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8BD" w:rsidRPr="009F6F87" w:rsidRDefault="005468BD" w:rsidP="004A6E8D">
      <w:pPr>
        <w:pStyle w:val="2"/>
        <w:spacing w:before="0"/>
        <w:ind w:left="5670"/>
        <w:contextualSpacing/>
        <w:jc w:val="both"/>
        <w:rPr>
          <w:rFonts w:ascii="Times New Roman" w:hAnsi="Times New Roman" w:cs="Times New Roman"/>
          <w:color w:val="auto"/>
        </w:rPr>
      </w:pPr>
      <w:bookmarkStart w:id="0" w:name="_Toc46946749"/>
      <w:r w:rsidRPr="009F6F87">
        <w:rPr>
          <w:rFonts w:ascii="Times New Roman" w:hAnsi="Times New Roman" w:cs="Times New Roman"/>
          <w:color w:val="auto"/>
        </w:rPr>
        <w:t>Приложение</w:t>
      </w:r>
    </w:p>
    <w:p w:rsidR="00546F29" w:rsidRPr="009F6F87" w:rsidRDefault="00546F29" w:rsidP="004A6E8D">
      <w:pPr>
        <w:ind w:left="5670"/>
        <w:contextualSpacing/>
        <w:rPr>
          <w:sz w:val="26"/>
          <w:szCs w:val="26"/>
        </w:rPr>
      </w:pPr>
    </w:p>
    <w:p w:rsidR="00546F29" w:rsidRPr="009F6F87" w:rsidRDefault="00546F29" w:rsidP="004A6E8D">
      <w:pPr>
        <w:ind w:left="5670"/>
        <w:contextualSpacing/>
        <w:rPr>
          <w:sz w:val="26"/>
          <w:szCs w:val="26"/>
        </w:rPr>
      </w:pPr>
      <w:r w:rsidRPr="009F6F87">
        <w:rPr>
          <w:sz w:val="26"/>
          <w:szCs w:val="26"/>
        </w:rPr>
        <w:t>УТВЕРЖДЕН</w:t>
      </w:r>
    </w:p>
    <w:p w:rsidR="007E2533" w:rsidRPr="009F6F87" w:rsidRDefault="005468BD" w:rsidP="004A6E8D">
      <w:pPr>
        <w:ind w:left="5670"/>
        <w:contextualSpacing/>
        <w:rPr>
          <w:sz w:val="26"/>
          <w:szCs w:val="26"/>
        </w:rPr>
      </w:pPr>
      <w:r w:rsidRPr="009F6F87">
        <w:rPr>
          <w:sz w:val="26"/>
          <w:szCs w:val="26"/>
        </w:rPr>
        <w:t>приказ</w:t>
      </w:r>
      <w:r w:rsidR="00546F29" w:rsidRPr="009F6F87">
        <w:rPr>
          <w:sz w:val="26"/>
          <w:szCs w:val="26"/>
        </w:rPr>
        <w:t>ом</w:t>
      </w:r>
      <w:r w:rsidRPr="009F6F87">
        <w:rPr>
          <w:sz w:val="26"/>
          <w:szCs w:val="26"/>
        </w:rPr>
        <w:t xml:space="preserve"> НИУ ВШЭ</w:t>
      </w:r>
    </w:p>
    <w:p w:rsidR="007E2533" w:rsidRPr="009F6F87" w:rsidRDefault="005468BD" w:rsidP="004A6E8D">
      <w:pPr>
        <w:ind w:left="5670"/>
        <w:contextualSpacing/>
        <w:rPr>
          <w:sz w:val="26"/>
          <w:szCs w:val="26"/>
        </w:rPr>
      </w:pPr>
      <w:r w:rsidRPr="009F6F87">
        <w:rPr>
          <w:sz w:val="26"/>
          <w:szCs w:val="26"/>
        </w:rPr>
        <w:t>от</w:t>
      </w:r>
      <w:r w:rsidR="007E2533" w:rsidRPr="009F6F87">
        <w:rPr>
          <w:sz w:val="26"/>
          <w:szCs w:val="26"/>
        </w:rPr>
        <w:t xml:space="preserve"> </w:t>
      </w:r>
      <w:r w:rsidR="004B399D" w:rsidRPr="004B399D">
        <w:rPr>
          <w:sz w:val="26"/>
          <w:szCs w:val="26"/>
        </w:rPr>
        <w:t>04.03.2025</w:t>
      </w:r>
      <w:r w:rsidR="0040172F" w:rsidRPr="009F6F87">
        <w:rPr>
          <w:sz w:val="26"/>
          <w:szCs w:val="26"/>
        </w:rPr>
        <w:t xml:space="preserve"> </w:t>
      </w:r>
      <w:r w:rsidR="007E2533" w:rsidRPr="009F6F87">
        <w:rPr>
          <w:sz w:val="26"/>
          <w:szCs w:val="26"/>
        </w:rPr>
        <w:t xml:space="preserve">№ </w:t>
      </w:r>
      <w:r w:rsidR="004B399D" w:rsidRPr="004B399D">
        <w:rPr>
          <w:sz w:val="26"/>
          <w:szCs w:val="26"/>
        </w:rPr>
        <w:t>6.18-01/040325-12</w:t>
      </w:r>
      <w:bookmarkStart w:id="1" w:name="_GoBack"/>
      <w:bookmarkEnd w:id="1"/>
    </w:p>
    <w:p w:rsidR="00397B2C" w:rsidRPr="009F6F87" w:rsidRDefault="00397B2C" w:rsidP="004A6E8D">
      <w:pPr>
        <w:ind w:left="5670"/>
        <w:contextualSpacing/>
        <w:rPr>
          <w:sz w:val="26"/>
          <w:szCs w:val="26"/>
        </w:rPr>
      </w:pPr>
    </w:p>
    <w:p w:rsidR="008603ED" w:rsidRPr="009F6F87" w:rsidRDefault="008603ED" w:rsidP="004A6E8D">
      <w:pPr>
        <w:contextualSpacing/>
        <w:rPr>
          <w:b/>
          <w:sz w:val="26"/>
          <w:szCs w:val="26"/>
        </w:rPr>
      </w:pPr>
    </w:p>
    <w:p w:rsidR="004A6E8D" w:rsidRPr="009F6F87" w:rsidRDefault="008603ED" w:rsidP="004A6E8D">
      <w:pPr>
        <w:contextualSpacing/>
        <w:jc w:val="center"/>
        <w:rPr>
          <w:b/>
          <w:sz w:val="26"/>
          <w:szCs w:val="26"/>
        </w:rPr>
      </w:pPr>
      <w:r w:rsidRPr="009F6F87">
        <w:rPr>
          <w:b/>
          <w:sz w:val="26"/>
          <w:szCs w:val="26"/>
        </w:rPr>
        <w:t>Порядок получения рекомендаци</w:t>
      </w:r>
      <w:r w:rsidR="00D93CF0" w:rsidRPr="009F6F87">
        <w:rPr>
          <w:b/>
          <w:sz w:val="26"/>
          <w:szCs w:val="26"/>
        </w:rPr>
        <w:t>й</w:t>
      </w:r>
      <w:r w:rsidRPr="009F6F87">
        <w:rPr>
          <w:b/>
          <w:sz w:val="26"/>
          <w:szCs w:val="26"/>
        </w:rPr>
        <w:t xml:space="preserve"> аттестационной комиссии </w:t>
      </w:r>
    </w:p>
    <w:p w:rsidR="005468BD" w:rsidRPr="009F6F87" w:rsidRDefault="008603ED" w:rsidP="004A6E8D">
      <w:pPr>
        <w:contextualSpacing/>
        <w:jc w:val="center"/>
        <w:rPr>
          <w:b/>
          <w:sz w:val="26"/>
          <w:szCs w:val="26"/>
        </w:rPr>
      </w:pPr>
      <w:r w:rsidRPr="009F6F87">
        <w:rPr>
          <w:b/>
          <w:sz w:val="26"/>
          <w:szCs w:val="26"/>
        </w:rPr>
        <w:t xml:space="preserve">для </w:t>
      </w:r>
      <w:r w:rsidR="00EC20F0" w:rsidRPr="009F6F87">
        <w:rPr>
          <w:b/>
          <w:sz w:val="26"/>
          <w:szCs w:val="26"/>
        </w:rPr>
        <w:t>пр</w:t>
      </w:r>
      <w:r w:rsidRPr="009F6F87">
        <w:rPr>
          <w:b/>
          <w:sz w:val="26"/>
          <w:szCs w:val="26"/>
        </w:rPr>
        <w:t>и</w:t>
      </w:r>
      <w:r w:rsidR="00EC20F0" w:rsidRPr="009F6F87">
        <w:rPr>
          <w:b/>
          <w:sz w:val="26"/>
          <w:szCs w:val="26"/>
        </w:rPr>
        <w:t>ема</w:t>
      </w:r>
      <w:r w:rsidR="00E66755" w:rsidRPr="009F6F87">
        <w:rPr>
          <w:b/>
          <w:sz w:val="26"/>
          <w:szCs w:val="26"/>
        </w:rPr>
        <w:t>/перевода</w:t>
      </w:r>
      <w:r w:rsidRPr="009F6F87">
        <w:rPr>
          <w:b/>
          <w:sz w:val="26"/>
          <w:szCs w:val="26"/>
        </w:rPr>
        <w:t xml:space="preserve"> на должности в Национальном исследовательском университете «Высшая школа экономики»</w:t>
      </w:r>
      <w:r w:rsidR="00795F72" w:rsidRPr="009F6F87">
        <w:rPr>
          <w:b/>
          <w:sz w:val="26"/>
          <w:szCs w:val="26"/>
        </w:rPr>
        <w:t xml:space="preserve"> </w:t>
      </w:r>
      <w:r w:rsidR="000E05AF" w:rsidRPr="009F6F87">
        <w:rPr>
          <w:b/>
          <w:sz w:val="26"/>
          <w:szCs w:val="26"/>
        </w:rPr>
        <w:t>(</w:t>
      </w:r>
      <w:r w:rsidR="00795F72" w:rsidRPr="009F6F87">
        <w:rPr>
          <w:b/>
          <w:sz w:val="26"/>
          <w:szCs w:val="26"/>
        </w:rPr>
        <w:t>Москва</w:t>
      </w:r>
      <w:r w:rsidR="000E05AF" w:rsidRPr="009F6F87">
        <w:rPr>
          <w:b/>
          <w:sz w:val="26"/>
          <w:szCs w:val="26"/>
        </w:rPr>
        <w:t>)</w:t>
      </w:r>
    </w:p>
    <w:p w:rsidR="000E05AF" w:rsidRPr="009F6F87" w:rsidRDefault="000E05AF" w:rsidP="004A6E8D">
      <w:pPr>
        <w:autoSpaceDE w:val="0"/>
        <w:autoSpaceDN w:val="0"/>
        <w:adjustRightInd w:val="0"/>
        <w:contextualSpacing/>
        <w:jc w:val="both"/>
        <w:rPr>
          <w:b/>
          <w:sz w:val="26"/>
          <w:szCs w:val="26"/>
        </w:rPr>
      </w:pPr>
    </w:p>
    <w:p w:rsidR="0050353F" w:rsidRPr="009F6F87" w:rsidRDefault="000F7D06" w:rsidP="004A6E8D">
      <w:pPr>
        <w:pStyle w:val="a9"/>
        <w:numPr>
          <w:ilvl w:val="0"/>
          <w:numId w:val="11"/>
        </w:numPr>
        <w:spacing w:after="0" w:line="240" w:lineRule="auto"/>
        <w:ind w:left="0" w:firstLine="0"/>
        <w:jc w:val="center"/>
        <w:rPr>
          <w:rFonts w:ascii="Times New Roman" w:hAnsi="Times New Roman"/>
          <w:sz w:val="26"/>
          <w:szCs w:val="26"/>
        </w:rPr>
      </w:pPr>
      <w:r w:rsidRPr="009F6F87">
        <w:rPr>
          <w:rFonts w:ascii="Times New Roman" w:hAnsi="Times New Roman"/>
          <w:b/>
          <w:sz w:val="26"/>
          <w:szCs w:val="26"/>
        </w:rPr>
        <w:t>Общие положения</w:t>
      </w:r>
    </w:p>
    <w:p w:rsidR="009A0ED6" w:rsidRPr="009F6F87" w:rsidRDefault="0050353F" w:rsidP="004A6E8D">
      <w:pPr>
        <w:pStyle w:val="a9"/>
        <w:numPr>
          <w:ilvl w:val="1"/>
          <w:numId w:val="16"/>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Порядок </w:t>
      </w:r>
      <w:r w:rsidR="004D0B73" w:rsidRPr="009F6F87">
        <w:rPr>
          <w:rFonts w:ascii="Times New Roman" w:hAnsi="Times New Roman"/>
          <w:sz w:val="26"/>
          <w:szCs w:val="26"/>
        </w:rPr>
        <w:t>получения рекомендаци</w:t>
      </w:r>
      <w:r w:rsidR="00463930" w:rsidRPr="009F6F87">
        <w:rPr>
          <w:rFonts w:ascii="Times New Roman" w:hAnsi="Times New Roman"/>
          <w:sz w:val="26"/>
          <w:szCs w:val="26"/>
        </w:rPr>
        <w:t>й</w:t>
      </w:r>
      <w:r w:rsidR="004D0B73" w:rsidRPr="009F6F87">
        <w:rPr>
          <w:rFonts w:ascii="Times New Roman" w:hAnsi="Times New Roman"/>
          <w:sz w:val="26"/>
          <w:szCs w:val="26"/>
        </w:rPr>
        <w:t xml:space="preserve"> аттестационной комиссии для </w:t>
      </w:r>
      <w:r w:rsidR="00EC20F0" w:rsidRPr="009F6F87">
        <w:rPr>
          <w:rFonts w:ascii="Times New Roman" w:hAnsi="Times New Roman"/>
          <w:sz w:val="26"/>
          <w:szCs w:val="26"/>
        </w:rPr>
        <w:t>приема</w:t>
      </w:r>
      <w:r w:rsidR="00C41CED" w:rsidRPr="009F6F87">
        <w:rPr>
          <w:rFonts w:ascii="Times New Roman" w:hAnsi="Times New Roman"/>
          <w:sz w:val="26"/>
          <w:szCs w:val="26"/>
        </w:rPr>
        <w:t>/</w:t>
      </w:r>
      <w:r w:rsidR="00E66755" w:rsidRPr="009F6F87">
        <w:rPr>
          <w:rFonts w:ascii="Times New Roman" w:hAnsi="Times New Roman"/>
          <w:sz w:val="26"/>
          <w:szCs w:val="26"/>
        </w:rPr>
        <w:t>перевода</w:t>
      </w:r>
      <w:r w:rsidR="00EC20F0" w:rsidRPr="009F6F87">
        <w:rPr>
          <w:rFonts w:ascii="Times New Roman" w:hAnsi="Times New Roman"/>
          <w:sz w:val="26"/>
          <w:szCs w:val="26"/>
        </w:rPr>
        <w:t xml:space="preserve"> </w:t>
      </w:r>
      <w:r w:rsidR="004D0B73" w:rsidRPr="009F6F87">
        <w:rPr>
          <w:rFonts w:ascii="Times New Roman" w:hAnsi="Times New Roman"/>
          <w:sz w:val="26"/>
          <w:szCs w:val="26"/>
        </w:rPr>
        <w:t>на должности в Национальном исследовательском университете</w:t>
      </w:r>
      <w:r w:rsidRPr="009F6F87">
        <w:rPr>
          <w:rFonts w:ascii="Times New Roman" w:hAnsi="Times New Roman"/>
          <w:sz w:val="26"/>
          <w:szCs w:val="26"/>
        </w:rPr>
        <w:t xml:space="preserve"> «Высшая школа экономики»</w:t>
      </w:r>
      <w:r w:rsidR="000E05AF" w:rsidRPr="009F6F87">
        <w:rPr>
          <w:rFonts w:ascii="Times New Roman" w:hAnsi="Times New Roman"/>
          <w:sz w:val="26"/>
          <w:szCs w:val="26"/>
        </w:rPr>
        <w:t xml:space="preserve"> (Москва)</w:t>
      </w:r>
      <w:r w:rsidRPr="009F6F87">
        <w:rPr>
          <w:rFonts w:ascii="Times New Roman" w:hAnsi="Times New Roman"/>
          <w:sz w:val="26"/>
          <w:szCs w:val="26"/>
        </w:rPr>
        <w:t xml:space="preserve"> (далее</w:t>
      </w:r>
      <w:r w:rsidR="005D7CB7" w:rsidRPr="009F6F87">
        <w:rPr>
          <w:rFonts w:ascii="Times New Roman" w:hAnsi="Times New Roman"/>
          <w:sz w:val="26"/>
          <w:szCs w:val="26"/>
        </w:rPr>
        <w:t xml:space="preserve"> соответственно</w:t>
      </w:r>
      <w:r w:rsidRPr="009F6F87">
        <w:rPr>
          <w:rFonts w:ascii="Times New Roman" w:hAnsi="Times New Roman"/>
          <w:sz w:val="26"/>
          <w:szCs w:val="26"/>
        </w:rPr>
        <w:t xml:space="preserve"> – Порядок, НИУ ВШЭ)</w:t>
      </w:r>
      <w:r w:rsidR="004D0B73" w:rsidRPr="009F6F87">
        <w:rPr>
          <w:rFonts w:ascii="Times New Roman" w:hAnsi="Times New Roman"/>
          <w:sz w:val="26"/>
          <w:szCs w:val="26"/>
        </w:rPr>
        <w:t xml:space="preserve"> </w:t>
      </w:r>
      <w:r w:rsidR="00B90E13" w:rsidRPr="009F6F87">
        <w:rPr>
          <w:rFonts w:ascii="Times New Roman" w:hAnsi="Times New Roman"/>
          <w:sz w:val="26"/>
          <w:szCs w:val="26"/>
        </w:rPr>
        <w:t>регламентирует процедуру</w:t>
      </w:r>
      <w:r w:rsidR="004D0B73" w:rsidRPr="009F6F87">
        <w:rPr>
          <w:rFonts w:ascii="Times New Roman" w:hAnsi="Times New Roman"/>
          <w:sz w:val="26"/>
          <w:szCs w:val="26"/>
        </w:rPr>
        <w:t xml:space="preserve"> получения </w:t>
      </w:r>
      <w:r w:rsidR="00805B31" w:rsidRPr="009F6F87">
        <w:rPr>
          <w:rFonts w:ascii="Times New Roman" w:hAnsi="Times New Roman"/>
          <w:sz w:val="26"/>
          <w:szCs w:val="26"/>
        </w:rPr>
        <w:t xml:space="preserve">рекомендаций </w:t>
      </w:r>
      <w:r w:rsidR="001E54DD" w:rsidRPr="009F6F87">
        <w:rPr>
          <w:rFonts w:ascii="Times New Roman" w:hAnsi="Times New Roman"/>
          <w:sz w:val="26"/>
          <w:szCs w:val="26"/>
        </w:rPr>
        <w:t xml:space="preserve">аттестационной комиссии </w:t>
      </w:r>
      <w:r w:rsidR="007617B0" w:rsidRPr="009F6F87">
        <w:rPr>
          <w:rFonts w:ascii="Times New Roman" w:hAnsi="Times New Roman"/>
          <w:sz w:val="26"/>
          <w:szCs w:val="26"/>
        </w:rPr>
        <w:t>НИУ</w:t>
      </w:r>
      <w:r w:rsidR="00261E0D" w:rsidRPr="009F6F87">
        <w:rPr>
          <w:rFonts w:ascii="Times New Roman" w:hAnsi="Times New Roman"/>
          <w:sz w:val="26"/>
          <w:szCs w:val="26"/>
        </w:rPr>
        <w:t> </w:t>
      </w:r>
      <w:r w:rsidR="007617B0" w:rsidRPr="009F6F87">
        <w:rPr>
          <w:rFonts w:ascii="Times New Roman" w:hAnsi="Times New Roman"/>
          <w:sz w:val="26"/>
          <w:szCs w:val="26"/>
        </w:rPr>
        <w:t xml:space="preserve">ВШЭ </w:t>
      </w:r>
      <w:r w:rsidR="001E54DD" w:rsidRPr="009F6F87">
        <w:rPr>
          <w:rFonts w:ascii="Times New Roman" w:hAnsi="Times New Roman"/>
          <w:sz w:val="26"/>
          <w:szCs w:val="26"/>
        </w:rPr>
        <w:t xml:space="preserve">для </w:t>
      </w:r>
      <w:r w:rsidR="00B90E13" w:rsidRPr="009F6F87">
        <w:rPr>
          <w:rFonts w:ascii="Times New Roman" w:hAnsi="Times New Roman"/>
          <w:sz w:val="26"/>
          <w:szCs w:val="26"/>
        </w:rPr>
        <w:t xml:space="preserve">приема/перевода </w:t>
      </w:r>
      <w:r w:rsidR="001E54DD" w:rsidRPr="009F6F87">
        <w:rPr>
          <w:rFonts w:ascii="Times New Roman" w:hAnsi="Times New Roman"/>
          <w:sz w:val="26"/>
          <w:szCs w:val="26"/>
        </w:rPr>
        <w:t xml:space="preserve">на должности </w:t>
      </w:r>
      <w:r w:rsidR="003D162A" w:rsidRPr="009F6F87">
        <w:rPr>
          <w:rFonts w:ascii="Times New Roman" w:hAnsi="Times New Roman"/>
          <w:sz w:val="26"/>
          <w:szCs w:val="26"/>
        </w:rPr>
        <w:t>НИУ</w:t>
      </w:r>
      <w:r w:rsidR="005D7CB7" w:rsidRPr="009F6F87">
        <w:rPr>
          <w:rFonts w:ascii="Times New Roman" w:hAnsi="Times New Roman"/>
          <w:sz w:val="26"/>
          <w:szCs w:val="26"/>
        </w:rPr>
        <w:t> </w:t>
      </w:r>
      <w:r w:rsidR="003D162A" w:rsidRPr="009F6F87">
        <w:rPr>
          <w:rFonts w:ascii="Times New Roman" w:hAnsi="Times New Roman"/>
          <w:sz w:val="26"/>
          <w:szCs w:val="26"/>
        </w:rPr>
        <w:t xml:space="preserve">ВШЭ </w:t>
      </w:r>
      <w:r w:rsidR="001E54DD" w:rsidRPr="009F6F87">
        <w:rPr>
          <w:rFonts w:ascii="Times New Roman" w:hAnsi="Times New Roman"/>
          <w:sz w:val="26"/>
          <w:szCs w:val="26"/>
        </w:rPr>
        <w:t>лиц, не им</w:t>
      </w:r>
      <w:r w:rsidR="001B3D4F" w:rsidRPr="009F6F87">
        <w:rPr>
          <w:rFonts w:ascii="Times New Roman" w:hAnsi="Times New Roman"/>
          <w:sz w:val="26"/>
          <w:szCs w:val="26"/>
        </w:rPr>
        <w:t>еющих специальной подготовки</w:t>
      </w:r>
      <w:r w:rsidR="00B90E13" w:rsidRPr="009F6F87">
        <w:rPr>
          <w:rFonts w:ascii="Times New Roman" w:hAnsi="Times New Roman"/>
          <w:sz w:val="26"/>
          <w:szCs w:val="26"/>
        </w:rPr>
        <w:t xml:space="preserve"> или </w:t>
      </w:r>
      <w:r w:rsidR="00F81323" w:rsidRPr="009F6F87">
        <w:rPr>
          <w:rFonts w:ascii="Times New Roman" w:hAnsi="Times New Roman"/>
          <w:sz w:val="26"/>
          <w:szCs w:val="26"/>
        </w:rPr>
        <w:t>стажа работы,</w:t>
      </w:r>
      <w:r w:rsidR="00EC20F0" w:rsidRPr="009F6F87">
        <w:rPr>
          <w:rFonts w:ascii="Times New Roman" w:hAnsi="Times New Roman"/>
          <w:sz w:val="26"/>
          <w:szCs w:val="26"/>
        </w:rPr>
        <w:t xml:space="preserve"> </w:t>
      </w:r>
      <w:r w:rsidR="001B3D4F" w:rsidRPr="009F6F87">
        <w:rPr>
          <w:rFonts w:ascii="Times New Roman" w:hAnsi="Times New Roman"/>
          <w:sz w:val="26"/>
          <w:szCs w:val="26"/>
        </w:rPr>
        <w:t xml:space="preserve">установленных </w:t>
      </w:r>
      <w:r w:rsidR="00A41303" w:rsidRPr="009F6F87">
        <w:rPr>
          <w:rFonts w:ascii="Times New Roman" w:hAnsi="Times New Roman"/>
          <w:sz w:val="26"/>
          <w:szCs w:val="26"/>
        </w:rPr>
        <w:t>квалификационными справочниками и (или) профессиональными стандартами</w:t>
      </w:r>
      <w:r w:rsidR="001B3D4F" w:rsidRPr="009F6F87">
        <w:rPr>
          <w:rFonts w:ascii="Times New Roman" w:hAnsi="Times New Roman"/>
          <w:sz w:val="26"/>
          <w:szCs w:val="26"/>
        </w:rPr>
        <w:t xml:space="preserve">, </w:t>
      </w:r>
      <w:r w:rsidR="001E54DD" w:rsidRPr="009F6F87">
        <w:rPr>
          <w:rFonts w:ascii="Times New Roman" w:hAnsi="Times New Roman"/>
          <w:sz w:val="26"/>
          <w:szCs w:val="26"/>
        </w:rPr>
        <w:t>но обладающих достаточны</w:t>
      </w:r>
      <w:r w:rsidR="003D162A" w:rsidRPr="009F6F87">
        <w:rPr>
          <w:rFonts w:ascii="Times New Roman" w:hAnsi="Times New Roman"/>
          <w:sz w:val="26"/>
          <w:szCs w:val="26"/>
        </w:rPr>
        <w:t>м практическим опытом для выполнения соответствующей работы</w:t>
      </w:r>
      <w:r w:rsidRPr="009F6F87">
        <w:rPr>
          <w:rFonts w:ascii="Times New Roman" w:hAnsi="Times New Roman"/>
          <w:sz w:val="26"/>
          <w:szCs w:val="26"/>
        </w:rPr>
        <w:t>.</w:t>
      </w:r>
    </w:p>
    <w:p w:rsidR="009A0ED6" w:rsidRPr="009F6F87" w:rsidRDefault="003D162A" w:rsidP="004A6E8D">
      <w:pPr>
        <w:pStyle w:val="a9"/>
        <w:numPr>
          <w:ilvl w:val="1"/>
          <w:numId w:val="16"/>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Порядок </w:t>
      </w:r>
      <w:r w:rsidR="00711540" w:rsidRPr="009F6F87">
        <w:rPr>
          <w:rFonts w:ascii="Times New Roman" w:hAnsi="Times New Roman"/>
          <w:sz w:val="26"/>
          <w:szCs w:val="26"/>
        </w:rPr>
        <w:t>действует</w:t>
      </w:r>
      <w:r w:rsidR="00B90E13" w:rsidRPr="009F6F87">
        <w:rPr>
          <w:rFonts w:ascii="Times New Roman" w:hAnsi="Times New Roman"/>
          <w:sz w:val="26"/>
          <w:szCs w:val="26"/>
        </w:rPr>
        <w:t xml:space="preserve"> </w:t>
      </w:r>
      <w:r w:rsidR="00C40FD5" w:rsidRPr="009F6F87">
        <w:rPr>
          <w:rFonts w:ascii="Times New Roman" w:hAnsi="Times New Roman"/>
          <w:sz w:val="26"/>
          <w:szCs w:val="26"/>
        </w:rPr>
        <w:t xml:space="preserve">в отношении </w:t>
      </w:r>
      <w:r w:rsidRPr="009F6F87">
        <w:rPr>
          <w:rFonts w:ascii="Times New Roman" w:hAnsi="Times New Roman"/>
          <w:sz w:val="26"/>
          <w:szCs w:val="26"/>
        </w:rPr>
        <w:t>все</w:t>
      </w:r>
      <w:r w:rsidR="00C40FD5" w:rsidRPr="009F6F87">
        <w:rPr>
          <w:rFonts w:ascii="Times New Roman" w:hAnsi="Times New Roman"/>
          <w:sz w:val="26"/>
          <w:szCs w:val="26"/>
        </w:rPr>
        <w:t>х</w:t>
      </w:r>
      <w:r w:rsidRPr="009F6F87">
        <w:rPr>
          <w:rFonts w:ascii="Times New Roman" w:hAnsi="Times New Roman"/>
          <w:sz w:val="26"/>
          <w:szCs w:val="26"/>
        </w:rPr>
        <w:t xml:space="preserve"> </w:t>
      </w:r>
      <w:r w:rsidR="00C40FD5" w:rsidRPr="009F6F87">
        <w:rPr>
          <w:rFonts w:ascii="Times New Roman" w:hAnsi="Times New Roman"/>
          <w:sz w:val="26"/>
          <w:szCs w:val="26"/>
        </w:rPr>
        <w:t xml:space="preserve">категорий </w:t>
      </w:r>
      <w:r w:rsidRPr="009F6F87">
        <w:rPr>
          <w:rFonts w:ascii="Times New Roman" w:hAnsi="Times New Roman"/>
          <w:sz w:val="26"/>
          <w:szCs w:val="26"/>
        </w:rPr>
        <w:t xml:space="preserve">должностей НИУ ВШЭ, </w:t>
      </w:r>
      <w:r w:rsidR="00EF474D" w:rsidRPr="009F6F87">
        <w:rPr>
          <w:rFonts w:ascii="Times New Roman" w:hAnsi="Times New Roman"/>
          <w:sz w:val="26"/>
          <w:szCs w:val="26"/>
        </w:rPr>
        <w:t>за исключением</w:t>
      </w:r>
      <w:r w:rsidR="005660CA" w:rsidRPr="009F6F87">
        <w:rPr>
          <w:rFonts w:ascii="Times New Roman" w:hAnsi="Times New Roman"/>
          <w:sz w:val="26"/>
          <w:szCs w:val="26"/>
        </w:rPr>
        <w:t xml:space="preserve"> должностей</w:t>
      </w:r>
      <w:r w:rsidR="00307304" w:rsidRPr="009F6F87">
        <w:rPr>
          <w:rFonts w:ascii="Times New Roman" w:hAnsi="Times New Roman"/>
          <w:sz w:val="26"/>
          <w:szCs w:val="26"/>
        </w:rPr>
        <w:t xml:space="preserve"> </w:t>
      </w:r>
      <w:r w:rsidRPr="009F6F87">
        <w:rPr>
          <w:rFonts w:ascii="Times New Roman" w:hAnsi="Times New Roman"/>
          <w:sz w:val="26"/>
          <w:szCs w:val="26"/>
        </w:rPr>
        <w:t>научн</w:t>
      </w:r>
      <w:r w:rsidR="009A0ED6" w:rsidRPr="009F6F87">
        <w:rPr>
          <w:rFonts w:ascii="Times New Roman" w:hAnsi="Times New Roman"/>
          <w:sz w:val="26"/>
          <w:szCs w:val="26"/>
        </w:rPr>
        <w:t>ых работников</w:t>
      </w:r>
      <w:r w:rsidR="005660CA" w:rsidRPr="009F6F87">
        <w:rPr>
          <w:rFonts w:ascii="Times New Roman" w:hAnsi="Times New Roman"/>
          <w:sz w:val="26"/>
          <w:szCs w:val="26"/>
        </w:rPr>
        <w:t>,</w:t>
      </w:r>
      <w:r w:rsidRPr="009F6F87">
        <w:rPr>
          <w:rFonts w:ascii="Times New Roman" w:hAnsi="Times New Roman"/>
          <w:sz w:val="26"/>
          <w:szCs w:val="26"/>
        </w:rPr>
        <w:t xml:space="preserve"> </w:t>
      </w:r>
      <w:r w:rsidR="00B90E13" w:rsidRPr="009F6F87">
        <w:rPr>
          <w:rFonts w:ascii="Times New Roman" w:hAnsi="Times New Roman"/>
          <w:sz w:val="26"/>
          <w:szCs w:val="26"/>
        </w:rPr>
        <w:t xml:space="preserve">и </w:t>
      </w:r>
      <w:r w:rsidR="00711540" w:rsidRPr="009F6F87">
        <w:rPr>
          <w:rFonts w:ascii="Times New Roman" w:hAnsi="Times New Roman"/>
          <w:sz w:val="26"/>
          <w:szCs w:val="26"/>
        </w:rPr>
        <w:t xml:space="preserve">подлежит применению как </w:t>
      </w:r>
      <w:r w:rsidR="00B029CA" w:rsidRPr="009F6F87">
        <w:rPr>
          <w:rFonts w:ascii="Times New Roman" w:hAnsi="Times New Roman"/>
          <w:sz w:val="26"/>
          <w:szCs w:val="26"/>
        </w:rPr>
        <w:t>в отношении вновь принимаемых на работу в НИУ ВШЭ лиц</w:t>
      </w:r>
      <w:r w:rsidR="009A0ED6" w:rsidRPr="009F6F87">
        <w:rPr>
          <w:rFonts w:ascii="Times New Roman" w:hAnsi="Times New Roman"/>
          <w:sz w:val="26"/>
          <w:szCs w:val="26"/>
        </w:rPr>
        <w:t>, так</w:t>
      </w:r>
      <w:r w:rsidR="00B029CA" w:rsidRPr="009F6F87">
        <w:rPr>
          <w:rFonts w:ascii="Times New Roman" w:hAnsi="Times New Roman"/>
          <w:sz w:val="26"/>
          <w:szCs w:val="26"/>
        </w:rPr>
        <w:t xml:space="preserve"> и </w:t>
      </w:r>
      <w:r w:rsidR="006A0C47" w:rsidRPr="009F6F87">
        <w:rPr>
          <w:rFonts w:ascii="Times New Roman" w:hAnsi="Times New Roman"/>
          <w:sz w:val="26"/>
          <w:szCs w:val="26"/>
        </w:rPr>
        <w:t>работников</w:t>
      </w:r>
      <w:r w:rsidR="00B029CA" w:rsidRPr="009F6F87">
        <w:rPr>
          <w:rFonts w:ascii="Times New Roman" w:hAnsi="Times New Roman"/>
          <w:sz w:val="26"/>
          <w:szCs w:val="26"/>
        </w:rPr>
        <w:t>, которые переводятся на другие должности</w:t>
      </w:r>
      <w:r w:rsidR="006A0C47" w:rsidRPr="009F6F87">
        <w:rPr>
          <w:rFonts w:ascii="Times New Roman" w:hAnsi="Times New Roman"/>
          <w:sz w:val="26"/>
          <w:szCs w:val="26"/>
        </w:rPr>
        <w:t xml:space="preserve"> НИУ</w:t>
      </w:r>
      <w:r w:rsidR="005D7CB7" w:rsidRPr="009F6F87">
        <w:rPr>
          <w:rFonts w:ascii="Times New Roman" w:hAnsi="Times New Roman"/>
          <w:sz w:val="26"/>
          <w:szCs w:val="26"/>
        </w:rPr>
        <w:t> </w:t>
      </w:r>
      <w:r w:rsidR="006A0C47" w:rsidRPr="009F6F87">
        <w:rPr>
          <w:rFonts w:ascii="Times New Roman" w:hAnsi="Times New Roman"/>
          <w:sz w:val="26"/>
          <w:szCs w:val="26"/>
        </w:rPr>
        <w:t>ВШЭ.</w:t>
      </w:r>
    </w:p>
    <w:p w:rsidR="007617B0" w:rsidRPr="009F6F87" w:rsidRDefault="007617B0" w:rsidP="004A6E8D">
      <w:pPr>
        <w:pStyle w:val="a9"/>
        <w:numPr>
          <w:ilvl w:val="1"/>
          <w:numId w:val="16"/>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В целях реализации положений Порядка аттестационная комиссия </w:t>
      </w:r>
      <w:r w:rsidR="00A47B15" w:rsidRPr="009F6F87">
        <w:rPr>
          <w:rFonts w:ascii="Times New Roman" w:hAnsi="Times New Roman"/>
          <w:sz w:val="26"/>
          <w:szCs w:val="26"/>
        </w:rPr>
        <w:t>НИУ</w:t>
      </w:r>
      <w:r w:rsidR="004A6E8D" w:rsidRPr="009F6F87">
        <w:rPr>
          <w:rFonts w:ascii="Times New Roman" w:hAnsi="Times New Roman"/>
          <w:sz w:val="26"/>
          <w:szCs w:val="26"/>
        </w:rPr>
        <w:t> </w:t>
      </w:r>
      <w:r w:rsidR="00A47B15" w:rsidRPr="009F6F87">
        <w:rPr>
          <w:rFonts w:ascii="Times New Roman" w:hAnsi="Times New Roman"/>
          <w:sz w:val="26"/>
          <w:szCs w:val="26"/>
        </w:rPr>
        <w:t xml:space="preserve">ВШЭ </w:t>
      </w:r>
      <w:r w:rsidRPr="009F6F87">
        <w:rPr>
          <w:rFonts w:ascii="Times New Roman" w:hAnsi="Times New Roman"/>
          <w:sz w:val="26"/>
          <w:szCs w:val="26"/>
        </w:rPr>
        <w:t>оценивает деловые качества лиц, претендующих на замещение должностей НИУ ВШЭ.</w:t>
      </w:r>
    </w:p>
    <w:p w:rsidR="0099219E" w:rsidRPr="009F6F87" w:rsidRDefault="007617B0" w:rsidP="0084703C">
      <w:pPr>
        <w:pStyle w:val="a9"/>
        <w:numPr>
          <w:ilvl w:val="1"/>
          <w:numId w:val="16"/>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Состав аттестационной комиссии</w:t>
      </w:r>
      <w:r w:rsidR="00593BBC" w:rsidRPr="009F6F87">
        <w:rPr>
          <w:rFonts w:ascii="Times New Roman" w:hAnsi="Times New Roman"/>
          <w:sz w:val="26"/>
          <w:szCs w:val="26"/>
        </w:rPr>
        <w:t xml:space="preserve"> </w:t>
      </w:r>
      <w:r w:rsidR="00A47B15" w:rsidRPr="009F6F87">
        <w:rPr>
          <w:rFonts w:ascii="Times New Roman" w:hAnsi="Times New Roman"/>
          <w:sz w:val="26"/>
          <w:szCs w:val="26"/>
        </w:rPr>
        <w:t>НИУ ВШЭ</w:t>
      </w:r>
      <w:r w:rsidR="00112518" w:rsidRPr="009F6F87">
        <w:rPr>
          <w:rFonts w:ascii="Times New Roman" w:hAnsi="Times New Roman"/>
          <w:sz w:val="26"/>
          <w:szCs w:val="26"/>
        </w:rPr>
        <w:t xml:space="preserve"> утверждается</w:t>
      </w:r>
      <w:r w:rsidR="00A47B15" w:rsidRPr="009F6F87" w:rsidDel="007617B0">
        <w:rPr>
          <w:rFonts w:ascii="Times New Roman" w:hAnsi="Times New Roman"/>
          <w:sz w:val="26"/>
          <w:szCs w:val="26"/>
        </w:rPr>
        <w:t xml:space="preserve"> </w:t>
      </w:r>
      <w:r w:rsidR="001525BA" w:rsidRPr="009F6F87">
        <w:rPr>
          <w:rFonts w:ascii="Times New Roman" w:hAnsi="Times New Roman"/>
          <w:sz w:val="26"/>
          <w:szCs w:val="26"/>
        </w:rPr>
        <w:t>приказом</w:t>
      </w:r>
      <w:r w:rsidR="00805B31" w:rsidRPr="009F6F87">
        <w:rPr>
          <w:rFonts w:ascii="Times New Roman" w:hAnsi="Times New Roman"/>
          <w:sz w:val="26"/>
          <w:szCs w:val="26"/>
        </w:rPr>
        <w:t xml:space="preserve"> НИУ ВШЭ</w:t>
      </w:r>
      <w:r w:rsidR="00851197" w:rsidRPr="009F6F87">
        <w:rPr>
          <w:rFonts w:ascii="Times New Roman" w:hAnsi="Times New Roman"/>
          <w:sz w:val="26"/>
          <w:szCs w:val="26"/>
        </w:rPr>
        <w:t xml:space="preserve">. </w:t>
      </w:r>
    </w:p>
    <w:p w:rsidR="00051F99" w:rsidRPr="009F6F87" w:rsidRDefault="00051F99" w:rsidP="00F76B36">
      <w:pPr>
        <w:pStyle w:val="a9"/>
        <w:spacing w:after="0" w:line="240" w:lineRule="auto"/>
        <w:ind w:left="709"/>
        <w:jc w:val="both"/>
        <w:rPr>
          <w:rFonts w:ascii="Times New Roman" w:hAnsi="Times New Roman"/>
          <w:sz w:val="26"/>
          <w:szCs w:val="26"/>
        </w:rPr>
      </w:pPr>
    </w:p>
    <w:p w:rsidR="00FD1E4D" w:rsidRPr="009F6F87" w:rsidRDefault="00FD1E4D" w:rsidP="004A6E8D">
      <w:pPr>
        <w:pStyle w:val="a9"/>
        <w:numPr>
          <w:ilvl w:val="0"/>
          <w:numId w:val="11"/>
        </w:numPr>
        <w:spacing w:after="0" w:line="240" w:lineRule="auto"/>
        <w:ind w:left="0" w:firstLine="0"/>
        <w:jc w:val="center"/>
        <w:rPr>
          <w:rFonts w:ascii="Times New Roman" w:hAnsi="Times New Roman"/>
          <w:b/>
          <w:sz w:val="26"/>
          <w:szCs w:val="26"/>
        </w:rPr>
      </w:pPr>
      <w:r w:rsidRPr="009F6F87">
        <w:rPr>
          <w:rFonts w:ascii="Times New Roman" w:hAnsi="Times New Roman"/>
          <w:b/>
          <w:sz w:val="26"/>
          <w:szCs w:val="26"/>
        </w:rPr>
        <w:t xml:space="preserve">Порядок получения рекомендации аттестационной </w:t>
      </w:r>
      <w:r w:rsidR="00FE0EC7" w:rsidRPr="009F6F87">
        <w:rPr>
          <w:rFonts w:ascii="Times New Roman" w:hAnsi="Times New Roman"/>
          <w:b/>
          <w:sz w:val="26"/>
          <w:szCs w:val="26"/>
        </w:rPr>
        <w:t xml:space="preserve">комиссии </w:t>
      </w:r>
      <w:r w:rsidR="00A47B15" w:rsidRPr="009F6F87">
        <w:rPr>
          <w:rFonts w:ascii="Times New Roman" w:hAnsi="Times New Roman"/>
          <w:b/>
          <w:sz w:val="26"/>
          <w:szCs w:val="26"/>
        </w:rPr>
        <w:t xml:space="preserve">НИУ ВШЭ </w:t>
      </w:r>
      <w:r w:rsidR="00463930" w:rsidRPr="009F6F87">
        <w:rPr>
          <w:rFonts w:ascii="Times New Roman" w:hAnsi="Times New Roman"/>
          <w:b/>
          <w:sz w:val="26"/>
          <w:szCs w:val="26"/>
        </w:rPr>
        <w:br/>
      </w:r>
      <w:r w:rsidR="00FE0EC7" w:rsidRPr="009F6F87">
        <w:rPr>
          <w:rFonts w:ascii="Times New Roman" w:hAnsi="Times New Roman"/>
          <w:b/>
          <w:sz w:val="26"/>
          <w:szCs w:val="26"/>
        </w:rPr>
        <w:t>на</w:t>
      </w:r>
      <w:r w:rsidR="00D61FB3" w:rsidRPr="009F6F87">
        <w:rPr>
          <w:rFonts w:ascii="Times New Roman" w:hAnsi="Times New Roman"/>
          <w:b/>
          <w:sz w:val="26"/>
          <w:szCs w:val="26"/>
        </w:rPr>
        <w:t xml:space="preserve"> должности административно-управленческого, административно-хозяйственного</w:t>
      </w:r>
      <w:r w:rsidR="00C27DC9" w:rsidRPr="009F6F87">
        <w:rPr>
          <w:rFonts w:ascii="Times New Roman" w:hAnsi="Times New Roman"/>
          <w:b/>
          <w:sz w:val="26"/>
          <w:szCs w:val="26"/>
        </w:rPr>
        <w:t>,</w:t>
      </w:r>
      <w:r w:rsidR="00D61FB3" w:rsidRPr="009F6F87">
        <w:rPr>
          <w:rFonts w:ascii="Times New Roman" w:hAnsi="Times New Roman"/>
          <w:b/>
          <w:sz w:val="26"/>
          <w:szCs w:val="26"/>
        </w:rPr>
        <w:t xml:space="preserve"> инженерно-технического, учебно-вспомогательного персонала</w:t>
      </w:r>
    </w:p>
    <w:p w:rsidR="00C27DC9" w:rsidRPr="009F6F87" w:rsidRDefault="00C27DC9"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В общем случае право на замещение должностей</w:t>
      </w:r>
      <w:r w:rsidR="00FD1E4D" w:rsidRPr="009F6F87">
        <w:rPr>
          <w:rFonts w:ascii="Times New Roman" w:hAnsi="Times New Roman"/>
          <w:sz w:val="26"/>
          <w:szCs w:val="26"/>
        </w:rPr>
        <w:t xml:space="preserve"> </w:t>
      </w:r>
      <w:r w:rsidRPr="009F6F87">
        <w:rPr>
          <w:rFonts w:ascii="Times New Roman" w:hAnsi="Times New Roman"/>
          <w:sz w:val="26"/>
          <w:szCs w:val="26"/>
        </w:rPr>
        <w:t xml:space="preserve">административно-управленческого, административно-хозяйственного, инженерно-технического, учебно-вспомогательного персонала </w:t>
      </w:r>
      <w:r w:rsidR="00CF0CEB" w:rsidRPr="009F6F87">
        <w:rPr>
          <w:rFonts w:ascii="Times New Roman" w:hAnsi="Times New Roman"/>
          <w:sz w:val="26"/>
          <w:szCs w:val="26"/>
        </w:rPr>
        <w:t xml:space="preserve">НИУ ВШЭ </w:t>
      </w:r>
      <w:r w:rsidRPr="009F6F87">
        <w:rPr>
          <w:rFonts w:ascii="Times New Roman" w:hAnsi="Times New Roman"/>
          <w:sz w:val="26"/>
          <w:szCs w:val="26"/>
        </w:rPr>
        <w:t xml:space="preserve">имеют </w:t>
      </w:r>
      <w:r w:rsidR="00FD1E4D" w:rsidRPr="009F6F87">
        <w:rPr>
          <w:rFonts w:ascii="Times New Roman" w:hAnsi="Times New Roman"/>
          <w:sz w:val="26"/>
          <w:szCs w:val="26"/>
        </w:rPr>
        <w:t>лица, соответству</w:t>
      </w:r>
      <w:r w:rsidRPr="009F6F87">
        <w:rPr>
          <w:rFonts w:ascii="Times New Roman" w:hAnsi="Times New Roman"/>
          <w:sz w:val="26"/>
          <w:szCs w:val="26"/>
        </w:rPr>
        <w:t>ющие</w:t>
      </w:r>
      <w:r w:rsidR="00FD1E4D" w:rsidRPr="009F6F87">
        <w:rPr>
          <w:rFonts w:ascii="Times New Roman" w:hAnsi="Times New Roman"/>
          <w:sz w:val="26"/>
          <w:szCs w:val="26"/>
        </w:rPr>
        <w:t xml:space="preserve"> </w:t>
      </w:r>
      <w:r w:rsidR="000E05AF" w:rsidRPr="009F6F87">
        <w:rPr>
          <w:rFonts w:ascii="Times New Roman" w:hAnsi="Times New Roman"/>
          <w:sz w:val="26"/>
          <w:szCs w:val="26"/>
        </w:rPr>
        <w:t xml:space="preserve">квалификационным </w:t>
      </w:r>
      <w:r w:rsidR="00FD1E4D" w:rsidRPr="009F6F87">
        <w:rPr>
          <w:rFonts w:ascii="Times New Roman" w:hAnsi="Times New Roman"/>
          <w:sz w:val="26"/>
          <w:szCs w:val="26"/>
        </w:rPr>
        <w:t>требованиям</w:t>
      </w:r>
      <w:r w:rsidRPr="009F6F87">
        <w:rPr>
          <w:rFonts w:ascii="Times New Roman" w:hAnsi="Times New Roman"/>
          <w:sz w:val="26"/>
          <w:szCs w:val="26"/>
        </w:rPr>
        <w:t>, установленным квалификационными справочниками и (или) профессиональными стандартами</w:t>
      </w:r>
      <w:r w:rsidR="006A0C47" w:rsidRPr="009F6F87">
        <w:rPr>
          <w:rFonts w:ascii="Times New Roman" w:hAnsi="Times New Roman"/>
          <w:sz w:val="26"/>
          <w:szCs w:val="26"/>
        </w:rPr>
        <w:t>.</w:t>
      </w:r>
    </w:p>
    <w:p w:rsidR="00C27DC9" w:rsidRPr="009F6F87" w:rsidRDefault="00CC1728"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В случае, если лиц</w:t>
      </w:r>
      <w:r w:rsidR="00D90EA0" w:rsidRPr="009F6F87">
        <w:rPr>
          <w:rFonts w:ascii="Times New Roman" w:hAnsi="Times New Roman"/>
          <w:sz w:val="26"/>
          <w:szCs w:val="26"/>
        </w:rPr>
        <w:t>о</w:t>
      </w:r>
      <w:r w:rsidRPr="009F6F87">
        <w:rPr>
          <w:rFonts w:ascii="Times New Roman" w:hAnsi="Times New Roman"/>
          <w:sz w:val="26"/>
          <w:szCs w:val="26"/>
        </w:rPr>
        <w:t xml:space="preserve"> не соответствует требованиям, </w:t>
      </w:r>
      <w:r w:rsidR="00C27DC9" w:rsidRPr="009F6F87">
        <w:rPr>
          <w:rFonts w:ascii="Times New Roman" w:hAnsi="Times New Roman"/>
          <w:sz w:val="26"/>
          <w:szCs w:val="26"/>
        </w:rPr>
        <w:t xml:space="preserve">предусмотренным пунктом 2.1 Порядка, но обладает достаточным практическим опытом и выполняет качественно и в полном объеме возложенные на него должностные обязанности, </w:t>
      </w:r>
      <w:r w:rsidRPr="009F6F87">
        <w:rPr>
          <w:rFonts w:ascii="Times New Roman" w:hAnsi="Times New Roman"/>
          <w:sz w:val="26"/>
          <w:szCs w:val="26"/>
        </w:rPr>
        <w:t xml:space="preserve">такое лицо </w:t>
      </w:r>
      <w:r w:rsidR="00CF0CEB" w:rsidRPr="009F6F87">
        <w:rPr>
          <w:rFonts w:ascii="Times New Roman" w:hAnsi="Times New Roman"/>
          <w:sz w:val="26"/>
          <w:szCs w:val="26"/>
        </w:rPr>
        <w:t xml:space="preserve">(далее – претендент) </w:t>
      </w:r>
      <w:r w:rsidRPr="009F6F87">
        <w:rPr>
          <w:rFonts w:ascii="Times New Roman" w:hAnsi="Times New Roman"/>
          <w:sz w:val="26"/>
          <w:szCs w:val="26"/>
        </w:rPr>
        <w:t xml:space="preserve">может быть </w:t>
      </w:r>
      <w:r w:rsidR="00C41CED" w:rsidRPr="009F6F87">
        <w:rPr>
          <w:rFonts w:ascii="Times New Roman" w:hAnsi="Times New Roman"/>
          <w:sz w:val="26"/>
          <w:szCs w:val="26"/>
        </w:rPr>
        <w:t xml:space="preserve">принято/переведено </w:t>
      </w:r>
      <w:r w:rsidRPr="009F6F87">
        <w:rPr>
          <w:rFonts w:ascii="Times New Roman" w:hAnsi="Times New Roman"/>
          <w:sz w:val="26"/>
          <w:szCs w:val="26"/>
        </w:rPr>
        <w:t xml:space="preserve">на соответствующую должность </w:t>
      </w:r>
      <w:r w:rsidR="00CF0CEB" w:rsidRPr="009F6F87">
        <w:rPr>
          <w:rFonts w:ascii="Times New Roman" w:hAnsi="Times New Roman"/>
          <w:sz w:val="26"/>
          <w:szCs w:val="26"/>
        </w:rPr>
        <w:t xml:space="preserve">НИУ ВШЭ при наличии </w:t>
      </w:r>
      <w:r w:rsidRPr="009F6F87">
        <w:rPr>
          <w:rFonts w:ascii="Times New Roman" w:hAnsi="Times New Roman"/>
          <w:sz w:val="26"/>
          <w:szCs w:val="26"/>
        </w:rPr>
        <w:t>рекомендации аттестационной комиссии НИУ</w:t>
      </w:r>
      <w:r w:rsidR="004D7DB5" w:rsidRPr="009F6F87">
        <w:rPr>
          <w:rFonts w:ascii="Times New Roman" w:hAnsi="Times New Roman"/>
          <w:sz w:val="26"/>
          <w:szCs w:val="26"/>
        </w:rPr>
        <w:t> </w:t>
      </w:r>
      <w:r w:rsidR="00D920D2" w:rsidRPr="009F6F87">
        <w:rPr>
          <w:rFonts w:ascii="Times New Roman" w:hAnsi="Times New Roman"/>
          <w:sz w:val="26"/>
          <w:szCs w:val="26"/>
        </w:rPr>
        <w:t xml:space="preserve">ВШЭ. </w:t>
      </w:r>
    </w:p>
    <w:p w:rsidR="00C27DC9" w:rsidRPr="009F6F87" w:rsidRDefault="000E54BD"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Проверка с</w:t>
      </w:r>
      <w:r w:rsidR="00542B3E" w:rsidRPr="009F6F87">
        <w:rPr>
          <w:rFonts w:ascii="Times New Roman" w:hAnsi="Times New Roman"/>
          <w:sz w:val="26"/>
          <w:szCs w:val="26"/>
        </w:rPr>
        <w:t>оответстви</w:t>
      </w:r>
      <w:r w:rsidRPr="009F6F87">
        <w:rPr>
          <w:rFonts w:ascii="Times New Roman" w:hAnsi="Times New Roman"/>
          <w:sz w:val="26"/>
          <w:szCs w:val="26"/>
        </w:rPr>
        <w:t>я</w:t>
      </w:r>
      <w:r w:rsidR="00542B3E" w:rsidRPr="009F6F87">
        <w:rPr>
          <w:rFonts w:ascii="Times New Roman" w:hAnsi="Times New Roman"/>
          <w:sz w:val="26"/>
          <w:szCs w:val="26"/>
        </w:rPr>
        <w:t xml:space="preserve"> квалификации претендента </w:t>
      </w:r>
      <w:r w:rsidR="00D90EA0" w:rsidRPr="009F6F87">
        <w:rPr>
          <w:rFonts w:ascii="Times New Roman" w:hAnsi="Times New Roman"/>
          <w:sz w:val="26"/>
          <w:szCs w:val="26"/>
        </w:rPr>
        <w:t xml:space="preserve">квалификационным </w:t>
      </w:r>
      <w:r w:rsidR="00542B3E" w:rsidRPr="009F6F87">
        <w:rPr>
          <w:rFonts w:ascii="Times New Roman" w:hAnsi="Times New Roman"/>
          <w:sz w:val="26"/>
          <w:szCs w:val="26"/>
        </w:rPr>
        <w:t>требованиям</w:t>
      </w:r>
      <w:r w:rsidR="00CF0CEB" w:rsidRPr="009F6F87">
        <w:rPr>
          <w:rFonts w:ascii="Times New Roman" w:hAnsi="Times New Roman"/>
          <w:sz w:val="26"/>
          <w:szCs w:val="26"/>
        </w:rPr>
        <w:t>, установленным квалификационными справочниками и (или) профессиональными стандартами,</w:t>
      </w:r>
      <w:r w:rsidR="00542B3E" w:rsidRPr="009F6F87">
        <w:rPr>
          <w:rFonts w:ascii="Times New Roman" w:hAnsi="Times New Roman"/>
          <w:sz w:val="26"/>
          <w:szCs w:val="26"/>
        </w:rPr>
        <w:t xml:space="preserve"> </w:t>
      </w:r>
      <w:r w:rsidR="00F14AF4" w:rsidRPr="009F6F87">
        <w:rPr>
          <w:rFonts w:ascii="Times New Roman" w:hAnsi="Times New Roman"/>
          <w:sz w:val="26"/>
          <w:szCs w:val="26"/>
        </w:rPr>
        <w:t>осуществляется</w:t>
      </w:r>
      <w:r w:rsidR="00542B3E" w:rsidRPr="009F6F87">
        <w:rPr>
          <w:rFonts w:ascii="Times New Roman" w:hAnsi="Times New Roman"/>
          <w:sz w:val="26"/>
          <w:szCs w:val="26"/>
        </w:rPr>
        <w:t xml:space="preserve"> Управлени</w:t>
      </w:r>
      <w:r w:rsidR="00CF0CEB" w:rsidRPr="009F6F87">
        <w:rPr>
          <w:rFonts w:ascii="Times New Roman" w:hAnsi="Times New Roman"/>
          <w:sz w:val="26"/>
          <w:szCs w:val="26"/>
        </w:rPr>
        <w:t>ем</w:t>
      </w:r>
      <w:r w:rsidR="00542B3E" w:rsidRPr="009F6F87">
        <w:rPr>
          <w:rFonts w:ascii="Times New Roman" w:hAnsi="Times New Roman"/>
          <w:sz w:val="26"/>
          <w:szCs w:val="26"/>
        </w:rPr>
        <w:t xml:space="preserve"> персонала </w:t>
      </w:r>
      <w:r w:rsidR="00C27DC9" w:rsidRPr="009F6F87">
        <w:rPr>
          <w:rFonts w:ascii="Times New Roman" w:hAnsi="Times New Roman"/>
          <w:sz w:val="26"/>
          <w:szCs w:val="26"/>
        </w:rPr>
        <w:t xml:space="preserve">(далее – УП) </w:t>
      </w:r>
      <w:r w:rsidR="00542B3E" w:rsidRPr="009F6F87">
        <w:rPr>
          <w:rFonts w:ascii="Times New Roman" w:hAnsi="Times New Roman"/>
          <w:sz w:val="26"/>
          <w:szCs w:val="26"/>
        </w:rPr>
        <w:t xml:space="preserve">при поступлении документов о </w:t>
      </w:r>
      <w:r w:rsidR="00A410EB" w:rsidRPr="009F6F87">
        <w:rPr>
          <w:rFonts w:ascii="Times New Roman" w:hAnsi="Times New Roman"/>
          <w:sz w:val="26"/>
          <w:szCs w:val="26"/>
        </w:rPr>
        <w:t>приеме/переводе</w:t>
      </w:r>
      <w:r w:rsidR="007E5220" w:rsidRPr="009F6F87">
        <w:rPr>
          <w:rFonts w:ascii="Times New Roman" w:hAnsi="Times New Roman"/>
          <w:sz w:val="26"/>
          <w:szCs w:val="26"/>
        </w:rPr>
        <w:t xml:space="preserve"> </w:t>
      </w:r>
      <w:r w:rsidR="00A410EB" w:rsidRPr="009F6F87">
        <w:rPr>
          <w:rFonts w:ascii="Times New Roman" w:hAnsi="Times New Roman"/>
          <w:sz w:val="26"/>
          <w:szCs w:val="26"/>
        </w:rPr>
        <w:t>на согласование</w:t>
      </w:r>
      <w:r w:rsidR="00542B3E" w:rsidRPr="009F6F87">
        <w:rPr>
          <w:rFonts w:ascii="Times New Roman" w:hAnsi="Times New Roman"/>
          <w:sz w:val="26"/>
          <w:szCs w:val="26"/>
        </w:rPr>
        <w:t>.</w:t>
      </w:r>
    </w:p>
    <w:p w:rsidR="00CD41B6" w:rsidRPr="009F6F87" w:rsidRDefault="00542B3E"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lastRenderedPageBreak/>
        <w:t>В случае несоответствия квалификации</w:t>
      </w:r>
      <w:r w:rsidR="00BF1FD5" w:rsidRPr="009F6F87">
        <w:rPr>
          <w:rFonts w:ascii="Times New Roman" w:hAnsi="Times New Roman"/>
          <w:sz w:val="26"/>
          <w:szCs w:val="26"/>
        </w:rPr>
        <w:t xml:space="preserve"> претендента</w:t>
      </w:r>
      <w:r w:rsidR="007617B0" w:rsidRPr="009F6F87">
        <w:rPr>
          <w:rFonts w:ascii="Times New Roman" w:hAnsi="Times New Roman"/>
          <w:sz w:val="26"/>
          <w:szCs w:val="26"/>
        </w:rPr>
        <w:t xml:space="preserve"> требованиям, установленным квалификационными справочниками и (или) профессиональными стандартами</w:t>
      </w:r>
      <w:r w:rsidR="00C27DC9" w:rsidRPr="009F6F87">
        <w:rPr>
          <w:rFonts w:ascii="Times New Roman" w:hAnsi="Times New Roman"/>
          <w:sz w:val="26"/>
          <w:szCs w:val="26"/>
        </w:rPr>
        <w:t>,</w:t>
      </w:r>
      <w:r w:rsidR="00BF1FD5" w:rsidRPr="009F6F87">
        <w:rPr>
          <w:rFonts w:ascii="Times New Roman" w:hAnsi="Times New Roman"/>
          <w:sz w:val="26"/>
          <w:szCs w:val="26"/>
        </w:rPr>
        <w:t xml:space="preserve"> </w:t>
      </w:r>
      <w:r w:rsidR="00C27DC9" w:rsidRPr="009F6F87">
        <w:rPr>
          <w:rFonts w:ascii="Times New Roman" w:hAnsi="Times New Roman"/>
          <w:sz w:val="26"/>
          <w:szCs w:val="26"/>
        </w:rPr>
        <w:t>УП</w:t>
      </w:r>
      <w:r w:rsidRPr="009F6F87">
        <w:rPr>
          <w:rFonts w:ascii="Times New Roman" w:hAnsi="Times New Roman"/>
          <w:sz w:val="26"/>
          <w:szCs w:val="26"/>
        </w:rPr>
        <w:t xml:space="preserve"> </w:t>
      </w:r>
      <w:r w:rsidR="007617B0" w:rsidRPr="009F6F87">
        <w:rPr>
          <w:rFonts w:ascii="Times New Roman" w:hAnsi="Times New Roman"/>
          <w:sz w:val="26"/>
          <w:szCs w:val="26"/>
        </w:rPr>
        <w:t xml:space="preserve">информирует </w:t>
      </w:r>
      <w:r w:rsidRPr="009F6F87">
        <w:rPr>
          <w:rFonts w:ascii="Times New Roman" w:hAnsi="Times New Roman"/>
          <w:sz w:val="26"/>
          <w:szCs w:val="26"/>
        </w:rPr>
        <w:t>об этом ответственно</w:t>
      </w:r>
      <w:r w:rsidR="007617B0" w:rsidRPr="009F6F87">
        <w:rPr>
          <w:rFonts w:ascii="Times New Roman" w:hAnsi="Times New Roman"/>
          <w:sz w:val="26"/>
          <w:szCs w:val="26"/>
        </w:rPr>
        <w:t>го</w:t>
      </w:r>
      <w:r w:rsidRPr="009F6F87">
        <w:rPr>
          <w:rFonts w:ascii="Times New Roman" w:hAnsi="Times New Roman"/>
          <w:sz w:val="26"/>
          <w:szCs w:val="26"/>
        </w:rPr>
        <w:t xml:space="preserve"> </w:t>
      </w:r>
      <w:r w:rsidR="003E7999" w:rsidRPr="009F6F87">
        <w:rPr>
          <w:rFonts w:ascii="Times New Roman" w:hAnsi="Times New Roman"/>
          <w:sz w:val="26"/>
          <w:szCs w:val="26"/>
        </w:rPr>
        <w:t>работник</w:t>
      </w:r>
      <w:r w:rsidR="007617B0" w:rsidRPr="009F6F87">
        <w:rPr>
          <w:rFonts w:ascii="Times New Roman" w:hAnsi="Times New Roman"/>
          <w:sz w:val="26"/>
          <w:szCs w:val="26"/>
        </w:rPr>
        <w:t>а</w:t>
      </w:r>
      <w:r w:rsidR="003E7999" w:rsidRPr="009F6F87">
        <w:rPr>
          <w:rFonts w:ascii="Times New Roman" w:hAnsi="Times New Roman"/>
          <w:sz w:val="26"/>
          <w:szCs w:val="26"/>
        </w:rPr>
        <w:t xml:space="preserve"> </w:t>
      </w:r>
      <w:r w:rsidR="007617B0" w:rsidRPr="009F6F87">
        <w:rPr>
          <w:rFonts w:ascii="Times New Roman" w:hAnsi="Times New Roman"/>
          <w:sz w:val="26"/>
          <w:szCs w:val="26"/>
        </w:rPr>
        <w:t xml:space="preserve">соответствующего </w:t>
      </w:r>
      <w:r w:rsidR="00032ECB" w:rsidRPr="009F6F87">
        <w:rPr>
          <w:rFonts w:ascii="Times New Roman" w:hAnsi="Times New Roman"/>
          <w:sz w:val="26"/>
          <w:szCs w:val="26"/>
        </w:rPr>
        <w:t xml:space="preserve">структурного </w:t>
      </w:r>
      <w:r w:rsidRPr="009F6F87">
        <w:rPr>
          <w:rFonts w:ascii="Times New Roman" w:hAnsi="Times New Roman"/>
          <w:sz w:val="26"/>
          <w:szCs w:val="26"/>
        </w:rPr>
        <w:t>подразделения.</w:t>
      </w:r>
    </w:p>
    <w:p w:rsidR="006A0C47" w:rsidRPr="009F6F87" w:rsidRDefault="006A0C47"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Для </w:t>
      </w:r>
      <w:r w:rsidR="00CD41B6" w:rsidRPr="009F6F87">
        <w:rPr>
          <w:rFonts w:ascii="Times New Roman" w:hAnsi="Times New Roman"/>
          <w:sz w:val="26"/>
          <w:szCs w:val="26"/>
        </w:rPr>
        <w:t xml:space="preserve">получения рекомендации аттестационной комиссии </w:t>
      </w:r>
      <w:r w:rsidR="00A47B15" w:rsidRPr="009F6F87">
        <w:rPr>
          <w:rFonts w:ascii="Times New Roman" w:hAnsi="Times New Roman"/>
          <w:sz w:val="26"/>
          <w:szCs w:val="26"/>
        </w:rPr>
        <w:t>НИУ</w:t>
      </w:r>
      <w:r w:rsidR="00A555CF" w:rsidRPr="009F6F87">
        <w:rPr>
          <w:rFonts w:ascii="Times New Roman" w:hAnsi="Times New Roman"/>
          <w:sz w:val="26"/>
          <w:szCs w:val="26"/>
        </w:rPr>
        <w:t> </w:t>
      </w:r>
      <w:r w:rsidR="00A47B15" w:rsidRPr="009F6F87">
        <w:rPr>
          <w:rFonts w:ascii="Times New Roman" w:hAnsi="Times New Roman"/>
          <w:sz w:val="26"/>
          <w:szCs w:val="26"/>
        </w:rPr>
        <w:t>ВШЭ</w:t>
      </w:r>
      <w:r w:rsidR="00A47B15" w:rsidRPr="009F6F87" w:rsidDel="00BF6273">
        <w:rPr>
          <w:rFonts w:ascii="Times New Roman" w:hAnsi="Times New Roman"/>
          <w:sz w:val="26"/>
          <w:szCs w:val="26"/>
        </w:rPr>
        <w:t xml:space="preserve"> </w:t>
      </w:r>
      <w:r w:rsidR="0099219E" w:rsidRPr="009F6F87">
        <w:rPr>
          <w:rFonts w:ascii="Times New Roman" w:hAnsi="Times New Roman"/>
          <w:sz w:val="26"/>
          <w:szCs w:val="26"/>
        </w:rPr>
        <w:t xml:space="preserve">не позднее 3 (трех) рабочих дней с даты получения информации от УП о несоответствии претендента квалификационным требованиям </w:t>
      </w:r>
      <w:r w:rsidR="00BF6273" w:rsidRPr="009F6F87">
        <w:rPr>
          <w:rFonts w:ascii="Times New Roman" w:hAnsi="Times New Roman"/>
          <w:sz w:val="26"/>
          <w:szCs w:val="26"/>
        </w:rPr>
        <w:t xml:space="preserve">должностное лицо НИУ ВШЭ, обладающее </w:t>
      </w:r>
      <w:r w:rsidR="004A6E8D" w:rsidRPr="009F6F87">
        <w:rPr>
          <w:rFonts w:ascii="Times New Roman" w:hAnsi="Times New Roman"/>
          <w:sz w:val="26"/>
          <w:szCs w:val="26"/>
        </w:rPr>
        <w:t xml:space="preserve">полномочиями </w:t>
      </w:r>
      <w:r w:rsidR="00F5211A" w:rsidRPr="009F6F87">
        <w:rPr>
          <w:rFonts w:ascii="Times New Roman" w:hAnsi="Times New Roman"/>
          <w:sz w:val="26"/>
          <w:szCs w:val="26"/>
        </w:rPr>
        <w:t>работодателя</w:t>
      </w:r>
      <w:r w:rsidR="00BF6273" w:rsidRPr="009F6F87">
        <w:rPr>
          <w:rFonts w:ascii="Times New Roman" w:hAnsi="Times New Roman"/>
          <w:sz w:val="26"/>
          <w:szCs w:val="26"/>
        </w:rPr>
        <w:t xml:space="preserve"> в отношении соответствующей должности (далее – </w:t>
      </w:r>
      <w:r w:rsidRPr="009F6F87">
        <w:rPr>
          <w:rFonts w:ascii="Times New Roman" w:hAnsi="Times New Roman"/>
          <w:sz w:val="26"/>
          <w:szCs w:val="26"/>
        </w:rPr>
        <w:t>руководитель</w:t>
      </w:r>
      <w:r w:rsidR="00BF6273" w:rsidRPr="009F6F87">
        <w:rPr>
          <w:rFonts w:ascii="Times New Roman" w:hAnsi="Times New Roman"/>
          <w:sz w:val="26"/>
          <w:szCs w:val="26"/>
        </w:rPr>
        <w:t>)</w:t>
      </w:r>
      <w:r w:rsidR="00CD41B6" w:rsidRPr="009F6F87">
        <w:rPr>
          <w:rFonts w:ascii="Times New Roman" w:hAnsi="Times New Roman"/>
          <w:sz w:val="26"/>
          <w:szCs w:val="26"/>
        </w:rPr>
        <w:t xml:space="preserve">, </w:t>
      </w:r>
      <w:r w:rsidR="00417021" w:rsidRPr="009F6F87">
        <w:rPr>
          <w:rFonts w:ascii="Times New Roman" w:hAnsi="Times New Roman"/>
          <w:sz w:val="26"/>
          <w:szCs w:val="26"/>
        </w:rPr>
        <w:t xml:space="preserve">либо ответственный работник </w:t>
      </w:r>
      <w:r w:rsidR="00F96934" w:rsidRPr="009F6F87">
        <w:rPr>
          <w:rFonts w:ascii="Times New Roman" w:hAnsi="Times New Roman"/>
          <w:sz w:val="26"/>
          <w:szCs w:val="26"/>
        </w:rPr>
        <w:t>структурного</w:t>
      </w:r>
      <w:r w:rsidR="00417021" w:rsidRPr="009F6F87">
        <w:rPr>
          <w:rFonts w:ascii="Times New Roman" w:hAnsi="Times New Roman"/>
          <w:sz w:val="26"/>
          <w:szCs w:val="26"/>
        </w:rPr>
        <w:t xml:space="preserve"> подразделения</w:t>
      </w:r>
      <w:r w:rsidRPr="009F6F87">
        <w:rPr>
          <w:rFonts w:ascii="Times New Roman" w:hAnsi="Times New Roman"/>
          <w:sz w:val="26"/>
          <w:szCs w:val="26"/>
        </w:rPr>
        <w:t xml:space="preserve"> направляет </w:t>
      </w:r>
      <w:r w:rsidR="004D7DB5" w:rsidRPr="009F6F87">
        <w:rPr>
          <w:rFonts w:ascii="Times New Roman" w:hAnsi="Times New Roman"/>
          <w:sz w:val="26"/>
          <w:szCs w:val="26"/>
        </w:rPr>
        <w:t>в</w:t>
      </w:r>
      <w:r w:rsidR="007617B0" w:rsidRPr="009F6F87">
        <w:rPr>
          <w:rFonts w:ascii="Times New Roman" w:hAnsi="Times New Roman"/>
          <w:sz w:val="26"/>
          <w:szCs w:val="26"/>
        </w:rPr>
        <w:t xml:space="preserve"> </w:t>
      </w:r>
      <w:r w:rsidRPr="009F6F87">
        <w:rPr>
          <w:rFonts w:ascii="Times New Roman" w:hAnsi="Times New Roman"/>
          <w:sz w:val="26"/>
          <w:szCs w:val="26"/>
        </w:rPr>
        <w:t xml:space="preserve">аттестационную комиссию </w:t>
      </w:r>
      <w:r w:rsidR="00A47B15" w:rsidRPr="009F6F87">
        <w:rPr>
          <w:rFonts w:ascii="Times New Roman" w:hAnsi="Times New Roman"/>
          <w:sz w:val="26"/>
          <w:szCs w:val="26"/>
        </w:rPr>
        <w:t>НИУ</w:t>
      </w:r>
      <w:r w:rsidR="00A555CF" w:rsidRPr="009F6F87">
        <w:rPr>
          <w:rFonts w:ascii="Times New Roman" w:hAnsi="Times New Roman"/>
          <w:sz w:val="26"/>
          <w:szCs w:val="26"/>
        </w:rPr>
        <w:t> </w:t>
      </w:r>
      <w:r w:rsidR="00A47B15" w:rsidRPr="009F6F87">
        <w:rPr>
          <w:rFonts w:ascii="Times New Roman" w:hAnsi="Times New Roman"/>
          <w:sz w:val="26"/>
          <w:szCs w:val="26"/>
        </w:rPr>
        <w:t xml:space="preserve">ВШЭ </w:t>
      </w:r>
      <w:r w:rsidRPr="009F6F87">
        <w:rPr>
          <w:rFonts w:ascii="Times New Roman" w:hAnsi="Times New Roman"/>
          <w:sz w:val="26"/>
          <w:szCs w:val="26"/>
        </w:rPr>
        <w:t>представление</w:t>
      </w:r>
      <w:r w:rsidR="00A30B2C" w:rsidRPr="009F6F87">
        <w:rPr>
          <w:rFonts w:ascii="Times New Roman" w:hAnsi="Times New Roman"/>
          <w:sz w:val="26"/>
          <w:szCs w:val="26"/>
        </w:rPr>
        <w:t xml:space="preserve"> (приложение 1</w:t>
      </w:r>
      <w:r w:rsidR="000E05AF" w:rsidRPr="009F6F87">
        <w:rPr>
          <w:rFonts w:ascii="Times New Roman" w:hAnsi="Times New Roman"/>
          <w:sz w:val="26"/>
          <w:szCs w:val="26"/>
        </w:rPr>
        <w:t xml:space="preserve"> к Порядку</w:t>
      </w:r>
      <w:r w:rsidR="00A30B2C" w:rsidRPr="009F6F87">
        <w:rPr>
          <w:rFonts w:ascii="Times New Roman" w:hAnsi="Times New Roman"/>
          <w:sz w:val="26"/>
          <w:szCs w:val="26"/>
        </w:rPr>
        <w:t>)</w:t>
      </w:r>
      <w:r w:rsidR="00D639E4" w:rsidRPr="009F6F87">
        <w:rPr>
          <w:rFonts w:ascii="Times New Roman" w:hAnsi="Times New Roman"/>
          <w:sz w:val="26"/>
          <w:szCs w:val="26"/>
        </w:rPr>
        <w:t xml:space="preserve">, </w:t>
      </w:r>
      <w:r w:rsidR="00CD41B6" w:rsidRPr="009F6F87">
        <w:rPr>
          <w:rFonts w:ascii="Times New Roman" w:hAnsi="Times New Roman"/>
          <w:sz w:val="26"/>
          <w:szCs w:val="26"/>
        </w:rPr>
        <w:t>содержащее следующую информацию о претенденте</w:t>
      </w:r>
      <w:r w:rsidR="00CC1728" w:rsidRPr="009F6F87">
        <w:rPr>
          <w:rFonts w:ascii="Times New Roman" w:hAnsi="Times New Roman"/>
          <w:sz w:val="26"/>
          <w:szCs w:val="26"/>
        </w:rPr>
        <w:t xml:space="preserve">: </w:t>
      </w:r>
    </w:p>
    <w:p w:rsidR="00CD41B6" w:rsidRPr="009F6F87" w:rsidRDefault="00D639E4"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ф</w:t>
      </w:r>
      <w:r w:rsidR="00CC1728" w:rsidRPr="009F6F87">
        <w:rPr>
          <w:rFonts w:ascii="Times New Roman" w:hAnsi="Times New Roman"/>
          <w:sz w:val="26"/>
          <w:szCs w:val="26"/>
        </w:rPr>
        <w:t xml:space="preserve">амилию, имя, отчество </w:t>
      </w:r>
      <w:r w:rsidR="00CD41B6" w:rsidRPr="009F6F87">
        <w:rPr>
          <w:rFonts w:ascii="Times New Roman" w:hAnsi="Times New Roman"/>
          <w:sz w:val="26"/>
          <w:szCs w:val="26"/>
        </w:rPr>
        <w:t>(при наличии)</w:t>
      </w:r>
      <w:r w:rsidRPr="009F6F87">
        <w:rPr>
          <w:rFonts w:ascii="Times New Roman" w:hAnsi="Times New Roman"/>
          <w:sz w:val="26"/>
          <w:szCs w:val="26"/>
        </w:rPr>
        <w:t>;</w:t>
      </w:r>
    </w:p>
    <w:p w:rsidR="00CD41B6" w:rsidRPr="009F6F87" w:rsidRDefault="00D639E4"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д</w:t>
      </w:r>
      <w:r w:rsidR="00CC1728" w:rsidRPr="009F6F87">
        <w:rPr>
          <w:rFonts w:ascii="Times New Roman" w:hAnsi="Times New Roman"/>
          <w:sz w:val="26"/>
          <w:szCs w:val="26"/>
        </w:rPr>
        <w:t xml:space="preserve">олжность НИУ ВШЭ, на которую планируется </w:t>
      </w:r>
      <w:r w:rsidR="00DE31E8" w:rsidRPr="009F6F87">
        <w:rPr>
          <w:rFonts w:ascii="Times New Roman" w:hAnsi="Times New Roman"/>
          <w:sz w:val="26"/>
          <w:szCs w:val="26"/>
        </w:rPr>
        <w:t>прием</w:t>
      </w:r>
      <w:r w:rsidR="00E66755" w:rsidRPr="009F6F87">
        <w:rPr>
          <w:rFonts w:ascii="Times New Roman" w:hAnsi="Times New Roman"/>
          <w:sz w:val="26"/>
          <w:szCs w:val="26"/>
        </w:rPr>
        <w:t>/</w:t>
      </w:r>
      <w:r w:rsidR="005C7816" w:rsidRPr="009F6F87">
        <w:rPr>
          <w:rFonts w:ascii="Times New Roman" w:hAnsi="Times New Roman"/>
          <w:sz w:val="26"/>
          <w:szCs w:val="26"/>
        </w:rPr>
        <w:t xml:space="preserve">перевод </w:t>
      </w:r>
      <w:r w:rsidR="00CC1728" w:rsidRPr="009F6F87">
        <w:rPr>
          <w:rFonts w:ascii="Times New Roman" w:hAnsi="Times New Roman"/>
          <w:sz w:val="26"/>
          <w:szCs w:val="26"/>
        </w:rPr>
        <w:t>претендента (с указанием структурного подразделения)</w:t>
      </w:r>
      <w:r w:rsidRPr="009F6F87">
        <w:rPr>
          <w:rFonts w:ascii="Times New Roman" w:hAnsi="Times New Roman"/>
          <w:sz w:val="26"/>
          <w:szCs w:val="26"/>
        </w:rPr>
        <w:t>;</w:t>
      </w:r>
    </w:p>
    <w:p w:rsidR="00CD41B6" w:rsidRPr="009F6F87" w:rsidRDefault="00D639E4"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д</w:t>
      </w:r>
      <w:r w:rsidR="00CC1728" w:rsidRPr="009F6F87">
        <w:rPr>
          <w:rFonts w:ascii="Times New Roman" w:hAnsi="Times New Roman"/>
          <w:sz w:val="26"/>
          <w:szCs w:val="26"/>
        </w:rPr>
        <w:t>олжность НИУ ВШЭ, которую занимает претендент (в случае, если претендент работает в НИУ ВШЭ)</w:t>
      </w:r>
      <w:r w:rsidRPr="009F6F87">
        <w:rPr>
          <w:rFonts w:ascii="Times New Roman" w:hAnsi="Times New Roman"/>
          <w:sz w:val="26"/>
          <w:szCs w:val="26"/>
        </w:rPr>
        <w:t>;</w:t>
      </w:r>
    </w:p>
    <w:p w:rsidR="00CD41B6" w:rsidRPr="009F6F87" w:rsidRDefault="00D639E4"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к</w:t>
      </w:r>
      <w:r w:rsidR="00CC1728" w:rsidRPr="009F6F87">
        <w:rPr>
          <w:rFonts w:ascii="Times New Roman" w:hAnsi="Times New Roman"/>
          <w:sz w:val="26"/>
          <w:szCs w:val="26"/>
        </w:rPr>
        <w:t>валификацию претендента (уровень образования,</w:t>
      </w:r>
      <w:r w:rsidR="00DE31E8" w:rsidRPr="009F6F87">
        <w:rPr>
          <w:rFonts w:ascii="Times New Roman" w:hAnsi="Times New Roman"/>
          <w:sz w:val="26"/>
          <w:szCs w:val="26"/>
        </w:rPr>
        <w:t xml:space="preserve"> стаж работы,</w:t>
      </w:r>
      <w:r w:rsidR="001775FA" w:rsidRPr="009F6F87">
        <w:rPr>
          <w:rFonts w:ascii="Times New Roman" w:hAnsi="Times New Roman"/>
          <w:sz w:val="26"/>
          <w:szCs w:val="26"/>
        </w:rPr>
        <w:t xml:space="preserve"> </w:t>
      </w:r>
      <w:r w:rsidR="00CC1728" w:rsidRPr="009F6F87">
        <w:rPr>
          <w:rFonts w:ascii="Times New Roman" w:hAnsi="Times New Roman"/>
          <w:sz w:val="26"/>
          <w:szCs w:val="26"/>
        </w:rPr>
        <w:t xml:space="preserve">наличие научных трудов, </w:t>
      </w:r>
      <w:r w:rsidR="00CD41B6" w:rsidRPr="009F6F87">
        <w:rPr>
          <w:rFonts w:ascii="Times New Roman" w:hAnsi="Times New Roman"/>
          <w:sz w:val="26"/>
          <w:szCs w:val="26"/>
        </w:rPr>
        <w:t xml:space="preserve">ученых </w:t>
      </w:r>
      <w:r w:rsidR="00CC1728" w:rsidRPr="009F6F87">
        <w:rPr>
          <w:rFonts w:ascii="Times New Roman" w:hAnsi="Times New Roman"/>
          <w:sz w:val="26"/>
          <w:szCs w:val="26"/>
        </w:rPr>
        <w:t>степен</w:t>
      </w:r>
      <w:r w:rsidR="00CD41B6" w:rsidRPr="009F6F87">
        <w:rPr>
          <w:rFonts w:ascii="Times New Roman" w:hAnsi="Times New Roman"/>
          <w:sz w:val="26"/>
          <w:szCs w:val="26"/>
        </w:rPr>
        <w:t>ей</w:t>
      </w:r>
      <w:r w:rsidR="00CC1728" w:rsidRPr="009F6F87">
        <w:rPr>
          <w:rFonts w:ascii="Times New Roman" w:hAnsi="Times New Roman"/>
          <w:sz w:val="26"/>
          <w:szCs w:val="26"/>
        </w:rPr>
        <w:t>/ звани</w:t>
      </w:r>
      <w:r w:rsidR="00CD41B6" w:rsidRPr="009F6F87">
        <w:rPr>
          <w:rFonts w:ascii="Times New Roman" w:hAnsi="Times New Roman"/>
          <w:sz w:val="26"/>
          <w:szCs w:val="26"/>
        </w:rPr>
        <w:t>й</w:t>
      </w:r>
      <w:r w:rsidR="00CC1728" w:rsidRPr="009F6F87">
        <w:rPr>
          <w:rFonts w:ascii="Times New Roman" w:hAnsi="Times New Roman"/>
          <w:sz w:val="26"/>
          <w:szCs w:val="26"/>
        </w:rPr>
        <w:t xml:space="preserve">, а также иные данные, позволяющие </w:t>
      </w:r>
      <w:r w:rsidR="00C41CED" w:rsidRPr="009F6F87">
        <w:rPr>
          <w:rFonts w:ascii="Times New Roman" w:hAnsi="Times New Roman"/>
          <w:sz w:val="26"/>
          <w:szCs w:val="26"/>
        </w:rPr>
        <w:t>принять/перевест</w:t>
      </w:r>
      <w:r w:rsidR="00CC1728" w:rsidRPr="009F6F87">
        <w:rPr>
          <w:rFonts w:ascii="Times New Roman" w:hAnsi="Times New Roman"/>
          <w:sz w:val="26"/>
          <w:szCs w:val="26"/>
        </w:rPr>
        <w:t>и претендента на соответствующую должность)</w:t>
      </w:r>
      <w:r w:rsidRPr="009F6F87">
        <w:rPr>
          <w:rFonts w:ascii="Times New Roman" w:hAnsi="Times New Roman"/>
          <w:sz w:val="26"/>
          <w:szCs w:val="26"/>
        </w:rPr>
        <w:t>;</w:t>
      </w:r>
    </w:p>
    <w:p w:rsidR="0019646A" w:rsidRPr="009F6F87" w:rsidRDefault="00D639E4" w:rsidP="008B1A9A">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о</w:t>
      </w:r>
      <w:r w:rsidR="00CC1728" w:rsidRPr="009F6F87">
        <w:rPr>
          <w:rFonts w:ascii="Times New Roman" w:hAnsi="Times New Roman"/>
          <w:sz w:val="26"/>
          <w:szCs w:val="26"/>
        </w:rPr>
        <w:t xml:space="preserve">бъективную и всестороннюю оценку деловых качеств </w:t>
      </w:r>
      <w:r w:rsidR="003C13D5" w:rsidRPr="009F6F87">
        <w:rPr>
          <w:rFonts w:ascii="Times New Roman" w:hAnsi="Times New Roman"/>
          <w:sz w:val="26"/>
          <w:szCs w:val="26"/>
        </w:rPr>
        <w:t>претендента</w:t>
      </w:r>
      <w:r w:rsidR="00CC1728" w:rsidRPr="009F6F87">
        <w:rPr>
          <w:rFonts w:ascii="Times New Roman" w:hAnsi="Times New Roman"/>
          <w:sz w:val="26"/>
          <w:szCs w:val="26"/>
        </w:rPr>
        <w:t xml:space="preserve"> (характеристик</w:t>
      </w:r>
      <w:r w:rsidR="00CD41B6" w:rsidRPr="009F6F87">
        <w:rPr>
          <w:rFonts w:ascii="Times New Roman" w:hAnsi="Times New Roman"/>
          <w:sz w:val="26"/>
          <w:szCs w:val="26"/>
        </w:rPr>
        <w:t>а)</w:t>
      </w:r>
      <w:r w:rsidR="000D62CC" w:rsidRPr="009F6F87">
        <w:rPr>
          <w:rFonts w:ascii="Times New Roman" w:hAnsi="Times New Roman"/>
          <w:sz w:val="26"/>
          <w:szCs w:val="26"/>
        </w:rPr>
        <w:t xml:space="preserve"> </w:t>
      </w:r>
      <w:r w:rsidR="00CC1728" w:rsidRPr="009F6F87">
        <w:rPr>
          <w:rFonts w:ascii="Times New Roman" w:hAnsi="Times New Roman"/>
          <w:sz w:val="26"/>
          <w:szCs w:val="26"/>
        </w:rPr>
        <w:t>с указанием причин</w:t>
      </w:r>
      <w:r w:rsidRPr="009F6F87">
        <w:rPr>
          <w:rFonts w:ascii="Times New Roman" w:hAnsi="Times New Roman"/>
          <w:sz w:val="26"/>
          <w:szCs w:val="26"/>
        </w:rPr>
        <w:t>,</w:t>
      </w:r>
      <w:r w:rsidR="00CC1728" w:rsidRPr="009F6F87">
        <w:rPr>
          <w:rFonts w:ascii="Times New Roman" w:hAnsi="Times New Roman"/>
          <w:sz w:val="26"/>
          <w:szCs w:val="26"/>
        </w:rPr>
        <w:t xml:space="preserve"> по которым претендент может быть </w:t>
      </w:r>
      <w:r w:rsidR="00C41CED" w:rsidRPr="009F6F87">
        <w:rPr>
          <w:rFonts w:ascii="Times New Roman" w:hAnsi="Times New Roman"/>
          <w:sz w:val="26"/>
          <w:szCs w:val="26"/>
        </w:rPr>
        <w:t>принят/переведе</w:t>
      </w:r>
      <w:r w:rsidR="00CC1728" w:rsidRPr="009F6F87">
        <w:rPr>
          <w:rFonts w:ascii="Times New Roman" w:hAnsi="Times New Roman"/>
          <w:sz w:val="26"/>
          <w:szCs w:val="26"/>
        </w:rPr>
        <w:t>н на соответствующую должность</w:t>
      </w:r>
      <w:r w:rsidR="0019646A" w:rsidRPr="009F6F87">
        <w:rPr>
          <w:rFonts w:ascii="Times New Roman" w:hAnsi="Times New Roman"/>
          <w:sz w:val="26"/>
          <w:szCs w:val="26"/>
        </w:rPr>
        <w:t>.</w:t>
      </w:r>
    </w:p>
    <w:p w:rsidR="00CD41B6" w:rsidRPr="009F6F87" w:rsidRDefault="00F96934"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Требования к квалификации по должности, указанной в </w:t>
      </w:r>
      <w:r w:rsidR="004D7DB5" w:rsidRPr="009F6F87">
        <w:rPr>
          <w:rFonts w:ascii="Times New Roman" w:hAnsi="Times New Roman"/>
          <w:sz w:val="26"/>
          <w:szCs w:val="26"/>
        </w:rPr>
        <w:t>под</w:t>
      </w:r>
      <w:r w:rsidRPr="009F6F87">
        <w:rPr>
          <w:rFonts w:ascii="Times New Roman" w:hAnsi="Times New Roman"/>
          <w:sz w:val="26"/>
          <w:szCs w:val="26"/>
        </w:rPr>
        <w:t>пункте 2.</w:t>
      </w:r>
      <w:r w:rsidR="0084703C" w:rsidRPr="009F6F87">
        <w:rPr>
          <w:rFonts w:ascii="Times New Roman" w:hAnsi="Times New Roman"/>
          <w:sz w:val="26"/>
          <w:szCs w:val="26"/>
        </w:rPr>
        <w:t>5</w:t>
      </w:r>
      <w:r w:rsidRPr="009F6F87">
        <w:rPr>
          <w:rFonts w:ascii="Times New Roman" w:hAnsi="Times New Roman"/>
          <w:sz w:val="26"/>
          <w:szCs w:val="26"/>
        </w:rPr>
        <w:t xml:space="preserve">.2 </w:t>
      </w:r>
      <w:r w:rsidR="004D7DB5" w:rsidRPr="009F6F87">
        <w:rPr>
          <w:rFonts w:ascii="Times New Roman" w:hAnsi="Times New Roman"/>
          <w:sz w:val="26"/>
          <w:szCs w:val="26"/>
        </w:rPr>
        <w:t>пункта 2.</w:t>
      </w:r>
      <w:r w:rsidR="0084703C" w:rsidRPr="009F6F87">
        <w:rPr>
          <w:rFonts w:ascii="Times New Roman" w:hAnsi="Times New Roman"/>
          <w:sz w:val="26"/>
          <w:szCs w:val="26"/>
        </w:rPr>
        <w:t xml:space="preserve">5 </w:t>
      </w:r>
      <w:r w:rsidRPr="009F6F87">
        <w:rPr>
          <w:rFonts w:ascii="Times New Roman" w:hAnsi="Times New Roman"/>
          <w:sz w:val="26"/>
          <w:szCs w:val="26"/>
        </w:rPr>
        <w:t>Порядка, в представлении заполняет секретарь аттестационной комиссии.</w:t>
      </w:r>
    </w:p>
    <w:p w:rsidR="00CD41B6" w:rsidRPr="009F6F87" w:rsidRDefault="00F5211A"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К</w:t>
      </w:r>
      <w:r w:rsidR="00CD41B6" w:rsidRPr="009F6F87">
        <w:rPr>
          <w:rFonts w:ascii="Times New Roman" w:hAnsi="Times New Roman"/>
          <w:sz w:val="26"/>
          <w:szCs w:val="26"/>
        </w:rPr>
        <w:t xml:space="preserve"> представлению</w:t>
      </w:r>
      <w:r w:rsidR="0019646A" w:rsidRPr="009F6F87">
        <w:rPr>
          <w:rFonts w:ascii="Times New Roman" w:hAnsi="Times New Roman"/>
          <w:sz w:val="26"/>
          <w:szCs w:val="26"/>
        </w:rPr>
        <w:t xml:space="preserve"> </w:t>
      </w:r>
      <w:r w:rsidRPr="009F6F87">
        <w:rPr>
          <w:rFonts w:ascii="Times New Roman" w:hAnsi="Times New Roman"/>
          <w:sz w:val="26"/>
          <w:szCs w:val="26"/>
        </w:rPr>
        <w:t xml:space="preserve">могут быть приложены </w:t>
      </w:r>
      <w:r w:rsidR="0019646A" w:rsidRPr="009F6F87">
        <w:rPr>
          <w:rFonts w:ascii="Times New Roman" w:hAnsi="Times New Roman"/>
          <w:sz w:val="26"/>
          <w:szCs w:val="26"/>
        </w:rPr>
        <w:t>документы, подтверждающие</w:t>
      </w:r>
      <w:r w:rsidR="00A25C44" w:rsidRPr="009F6F87">
        <w:rPr>
          <w:rFonts w:ascii="Times New Roman" w:hAnsi="Times New Roman"/>
          <w:sz w:val="26"/>
          <w:szCs w:val="26"/>
        </w:rPr>
        <w:t>, информацию, указанную</w:t>
      </w:r>
      <w:r w:rsidR="0019646A" w:rsidRPr="009F6F87">
        <w:rPr>
          <w:rFonts w:ascii="Times New Roman" w:hAnsi="Times New Roman"/>
          <w:sz w:val="26"/>
          <w:szCs w:val="26"/>
        </w:rPr>
        <w:t xml:space="preserve"> в </w:t>
      </w:r>
      <w:r w:rsidR="004D7DB5" w:rsidRPr="009F6F87">
        <w:rPr>
          <w:rFonts w:ascii="Times New Roman" w:hAnsi="Times New Roman"/>
          <w:sz w:val="26"/>
          <w:szCs w:val="26"/>
        </w:rPr>
        <w:t>под</w:t>
      </w:r>
      <w:r w:rsidR="0019646A" w:rsidRPr="009F6F87">
        <w:rPr>
          <w:rFonts w:ascii="Times New Roman" w:hAnsi="Times New Roman"/>
          <w:sz w:val="26"/>
          <w:szCs w:val="26"/>
        </w:rPr>
        <w:t>пункте 2.</w:t>
      </w:r>
      <w:r w:rsidR="0084703C" w:rsidRPr="009F6F87">
        <w:rPr>
          <w:rFonts w:ascii="Times New Roman" w:hAnsi="Times New Roman"/>
          <w:sz w:val="26"/>
          <w:szCs w:val="26"/>
        </w:rPr>
        <w:t>5</w:t>
      </w:r>
      <w:r w:rsidRPr="009F6F87">
        <w:rPr>
          <w:rFonts w:ascii="Times New Roman" w:hAnsi="Times New Roman"/>
          <w:sz w:val="26"/>
          <w:szCs w:val="26"/>
        </w:rPr>
        <w:t>.</w:t>
      </w:r>
      <w:r w:rsidR="008B1A9A" w:rsidRPr="009F6F87">
        <w:rPr>
          <w:rFonts w:ascii="Times New Roman" w:hAnsi="Times New Roman"/>
          <w:sz w:val="26"/>
          <w:szCs w:val="26"/>
        </w:rPr>
        <w:t xml:space="preserve">4 </w:t>
      </w:r>
      <w:r w:rsidR="004D7DB5" w:rsidRPr="009F6F87">
        <w:rPr>
          <w:rFonts w:ascii="Times New Roman" w:hAnsi="Times New Roman"/>
          <w:sz w:val="26"/>
          <w:szCs w:val="26"/>
        </w:rPr>
        <w:t>пункта 2.</w:t>
      </w:r>
      <w:r w:rsidR="0084703C" w:rsidRPr="009F6F87">
        <w:rPr>
          <w:rFonts w:ascii="Times New Roman" w:hAnsi="Times New Roman"/>
          <w:sz w:val="26"/>
          <w:szCs w:val="26"/>
        </w:rPr>
        <w:t xml:space="preserve">5 </w:t>
      </w:r>
      <w:r w:rsidR="0019646A" w:rsidRPr="009F6F87">
        <w:rPr>
          <w:rFonts w:ascii="Times New Roman" w:hAnsi="Times New Roman"/>
          <w:sz w:val="26"/>
          <w:szCs w:val="26"/>
        </w:rPr>
        <w:t xml:space="preserve">Порядка. </w:t>
      </w:r>
    </w:p>
    <w:p w:rsidR="0099219E" w:rsidRPr="009F6F87" w:rsidRDefault="0099219E"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Ответственность за </w:t>
      </w:r>
      <w:r w:rsidR="004F6F44" w:rsidRPr="009F6F87">
        <w:rPr>
          <w:rFonts w:ascii="Times New Roman" w:hAnsi="Times New Roman"/>
          <w:sz w:val="26"/>
          <w:szCs w:val="26"/>
        </w:rPr>
        <w:t xml:space="preserve">полноту и </w:t>
      </w:r>
      <w:r w:rsidRPr="009F6F87">
        <w:rPr>
          <w:rFonts w:ascii="Times New Roman" w:hAnsi="Times New Roman"/>
          <w:sz w:val="26"/>
          <w:szCs w:val="26"/>
        </w:rPr>
        <w:t xml:space="preserve">своевременное направление документов для получения рекомендации Аттестационной комиссии НИУ ВШЭ возлагается на </w:t>
      </w:r>
      <w:r w:rsidR="0084703C" w:rsidRPr="009F6F87">
        <w:rPr>
          <w:rFonts w:ascii="Times New Roman" w:hAnsi="Times New Roman"/>
          <w:sz w:val="26"/>
          <w:szCs w:val="26"/>
        </w:rPr>
        <w:t>руководителя</w:t>
      </w:r>
      <w:r w:rsidR="004F6F44" w:rsidRPr="009F6F87">
        <w:rPr>
          <w:rFonts w:ascii="Times New Roman" w:hAnsi="Times New Roman"/>
          <w:sz w:val="26"/>
          <w:szCs w:val="26"/>
        </w:rPr>
        <w:t>.</w:t>
      </w:r>
    </w:p>
    <w:p w:rsidR="00CD41B6" w:rsidRPr="009F6F87" w:rsidRDefault="0099637C"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Рассмотрение</w:t>
      </w:r>
      <w:r w:rsidR="00EE5548" w:rsidRPr="009F6F87">
        <w:rPr>
          <w:rFonts w:ascii="Times New Roman" w:hAnsi="Times New Roman"/>
          <w:sz w:val="26"/>
          <w:szCs w:val="26"/>
        </w:rPr>
        <w:t xml:space="preserve"> </w:t>
      </w:r>
      <w:r w:rsidR="00980E9D" w:rsidRPr="009F6F87">
        <w:rPr>
          <w:rFonts w:ascii="Times New Roman" w:hAnsi="Times New Roman"/>
          <w:sz w:val="26"/>
          <w:szCs w:val="26"/>
        </w:rPr>
        <w:t xml:space="preserve">представления </w:t>
      </w:r>
      <w:r w:rsidR="007374AA" w:rsidRPr="009F6F87">
        <w:rPr>
          <w:rFonts w:ascii="Times New Roman" w:hAnsi="Times New Roman"/>
          <w:sz w:val="26"/>
          <w:szCs w:val="26"/>
        </w:rPr>
        <w:t xml:space="preserve">претендента </w:t>
      </w:r>
      <w:r w:rsidR="00980E9D" w:rsidRPr="009F6F87">
        <w:rPr>
          <w:rFonts w:ascii="Times New Roman" w:hAnsi="Times New Roman"/>
          <w:sz w:val="26"/>
          <w:szCs w:val="26"/>
        </w:rPr>
        <w:t xml:space="preserve">и </w:t>
      </w:r>
      <w:r w:rsidR="00EE5548" w:rsidRPr="009F6F87">
        <w:rPr>
          <w:rFonts w:ascii="Times New Roman" w:hAnsi="Times New Roman"/>
          <w:sz w:val="26"/>
          <w:szCs w:val="26"/>
        </w:rPr>
        <w:t>материалов</w:t>
      </w:r>
      <w:r w:rsidR="00980E9D" w:rsidRPr="009F6F87">
        <w:rPr>
          <w:rFonts w:ascii="Times New Roman" w:hAnsi="Times New Roman"/>
          <w:sz w:val="26"/>
          <w:szCs w:val="26"/>
        </w:rPr>
        <w:t xml:space="preserve"> к нему</w:t>
      </w:r>
      <w:r w:rsidR="00EE5548" w:rsidRPr="009F6F87">
        <w:rPr>
          <w:rFonts w:ascii="Times New Roman" w:hAnsi="Times New Roman"/>
          <w:sz w:val="26"/>
          <w:szCs w:val="26"/>
        </w:rPr>
        <w:t xml:space="preserve"> производится на </w:t>
      </w:r>
      <w:r w:rsidR="00F96934" w:rsidRPr="009F6F87">
        <w:rPr>
          <w:rFonts w:ascii="Times New Roman" w:hAnsi="Times New Roman"/>
          <w:sz w:val="26"/>
          <w:szCs w:val="26"/>
        </w:rPr>
        <w:t xml:space="preserve">заседании аттестационной комиссии </w:t>
      </w:r>
      <w:r w:rsidR="00A47B15" w:rsidRPr="009F6F87">
        <w:rPr>
          <w:rFonts w:ascii="Times New Roman" w:hAnsi="Times New Roman"/>
          <w:sz w:val="26"/>
          <w:szCs w:val="26"/>
        </w:rPr>
        <w:t>НИУ ВШЭ</w:t>
      </w:r>
      <w:r w:rsidR="00BB74B3" w:rsidRPr="009F6F87">
        <w:rPr>
          <w:rFonts w:ascii="Times New Roman" w:hAnsi="Times New Roman"/>
          <w:sz w:val="26"/>
          <w:szCs w:val="26"/>
        </w:rPr>
        <w:t xml:space="preserve"> в очном, дистанционном или смешанном формате,</w:t>
      </w:r>
      <w:r w:rsidR="00A47B15" w:rsidRPr="009F6F87" w:rsidDel="007374AA">
        <w:rPr>
          <w:rFonts w:ascii="Times New Roman" w:hAnsi="Times New Roman"/>
          <w:sz w:val="26"/>
          <w:szCs w:val="26"/>
        </w:rPr>
        <w:t xml:space="preserve"> </w:t>
      </w:r>
      <w:r w:rsidR="00980E9D" w:rsidRPr="009F6F87">
        <w:rPr>
          <w:rFonts w:ascii="Times New Roman" w:hAnsi="Times New Roman"/>
          <w:sz w:val="26"/>
          <w:szCs w:val="26"/>
        </w:rPr>
        <w:t xml:space="preserve">не позднее </w:t>
      </w:r>
      <w:r w:rsidR="00F5211A" w:rsidRPr="009F6F87">
        <w:rPr>
          <w:rFonts w:ascii="Times New Roman" w:hAnsi="Times New Roman"/>
          <w:sz w:val="26"/>
          <w:szCs w:val="26"/>
        </w:rPr>
        <w:t>5 (</w:t>
      </w:r>
      <w:r w:rsidR="00980E9D" w:rsidRPr="009F6F87">
        <w:rPr>
          <w:rFonts w:ascii="Times New Roman" w:hAnsi="Times New Roman"/>
          <w:sz w:val="26"/>
          <w:szCs w:val="26"/>
        </w:rPr>
        <w:t>пяти</w:t>
      </w:r>
      <w:r w:rsidR="00F5211A" w:rsidRPr="009F6F87">
        <w:rPr>
          <w:rFonts w:ascii="Times New Roman" w:hAnsi="Times New Roman"/>
          <w:sz w:val="26"/>
          <w:szCs w:val="26"/>
        </w:rPr>
        <w:t>)</w:t>
      </w:r>
      <w:r w:rsidR="00980E9D" w:rsidRPr="009F6F87">
        <w:rPr>
          <w:rFonts w:ascii="Times New Roman" w:hAnsi="Times New Roman"/>
          <w:sz w:val="26"/>
          <w:szCs w:val="26"/>
        </w:rPr>
        <w:t xml:space="preserve"> </w:t>
      </w:r>
      <w:r w:rsidR="00232444" w:rsidRPr="009F6F87">
        <w:rPr>
          <w:rFonts w:ascii="Times New Roman" w:hAnsi="Times New Roman"/>
          <w:sz w:val="26"/>
          <w:szCs w:val="26"/>
        </w:rPr>
        <w:t xml:space="preserve">рабочих </w:t>
      </w:r>
      <w:r w:rsidR="00980E9D" w:rsidRPr="009F6F87">
        <w:rPr>
          <w:rFonts w:ascii="Times New Roman" w:hAnsi="Times New Roman"/>
          <w:sz w:val="26"/>
          <w:szCs w:val="26"/>
        </w:rPr>
        <w:t xml:space="preserve">дней со дня </w:t>
      </w:r>
      <w:r w:rsidR="00204DCB" w:rsidRPr="009F6F87">
        <w:rPr>
          <w:rFonts w:ascii="Times New Roman" w:hAnsi="Times New Roman"/>
          <w:sz w:val="26"/>
          <w:szCs w:val="26"/>
        </w:rPr>
        <w:t xml:space="preserve">их </w:t>
      </w:r>
      <w:r w:rsidR="00CD41B6" w:rsidRPr="009F6F87">
        <w:rPr>
          <w:rFonts w:ascii="Times New Roman" w:hAnsi="Times New Roman"/>
          <w:sz w:val="26"/>
          <w:szCs w:val="26"/>
        </w:rPr>
        <w:t>получения</w:t>
      </w:r>
      <w:r w:rsidR="00980E9D" w:rsidRPr="009F6F87">
        <w:rPr>
          <w:rFonts w:ascii="Times New Roman" w:hAnsi="Times New Roman"/>
          <w:sz w:val="26"/>
          <w:szCs w:val="26"/>
        </w:rPr>
        <w:t xml:space="preserve">. </w:t>
      </w:r>
    </w:p>
    <w:p w:rsidR="00CD41B6" w:rsidRPr="009F6F87" w:rsidRDefault="00EE5548"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Рассмотрение представления и принятие решения аттестационной комисси</w:t>
      </w:r>
      <w:r w:rsidR="00900703" w:rsidRPr="009F6F87">
        <w:rPr>
          <w:rFonts w:ascii="Times New Roman" w:hAnsi="Times New Roman"/>
          <w:sz w:val="26"/>
          <w:szCs w:val="26"/>
        </w:rPr>
        <w:t>ей</w:t>
      </w:r>
      <w:r w:rsidRPr="009F6F87">
        <w:rPr>
          <w:rFonts w:ascii="Times New Roman" w:hAnsi="Times New Roman"/>
          <w:sz w:val="26"/>
          <w:szCs w:val="26"/>
        </w:rPr>
        <w:t xml:space="preserve"> </w:t>
      </w:r>
      <w:r w:rsidR="00A47B15" w:rsidRPr="009F6F87">
        <w:rPr>
          <w:rFonts w:ascii="Times New Roman" w:hAnsi="Times New Roman"/>
          <w:sz w:val="26"/>
          <w:szCs w:val="26"/>
        </w:rPr>
        <w:t xml:space="preserve">НИУ ВШЭ </w:t>
      </w:r>
      <w:r w:rsidRPr="009F6F87">
        <w:rPr>
          <w:rFonts w:ascii="Times New Roman" w:hAnsi="Times New Roman"/>
          <w:sz w:val="26"/>
          <w:szCs w:val="26"/>
        </w:rPr>
        <w:t>проводится в отсутствие претендента открытым голосованием простым большинством голосов.</w:t>
      </w:r>
    </w:p>
    <w:p w:rsidR="00A30B2C" w:rsidRPr="009F6F87" w:rsidRDefault="00F5211A"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По итогам заседания а</w:t>
      </w:r>
      <w:r w:rsidR="00EE5548" w:rsidRPr="009F6F87">
        <w:rPr>
          <w:rFonts w:ascii="Times New Roman" w:hAnsi="Times New Roman"/>
          <w:sz w:val="26"/>
          <w:szCs w:val="26"/>
        </w:rPr>
        <w:t xml:space="preserve">ттестационной комиссией </w:t>
      </w:r>
      <w:r w:rsidR="00A47B15" w:rsidRPr="009F6F87">
        <w:rPr>
          <w:rFonts w:ascii="Times New Roman" w:hAnsi="Times New Roman"/>
          <w:sz w:val="26"/>
          <w:szCs w:val="26"/>
        </w:rPr>
        <w:t xml:space="preserve">НИУ ВШЭ </w:t>
      </w:r>
      <w:r w:rsidR="00EE5548" w:rsidRPr="009F6F87">
        <w:rPr>
          <w:rFonts w:ascii="Times New Roman" w:hAnsi="Times New Roman"/>
          <w:sz w:val="26"/>
          <w:szCs w:val="26"/>
        </w:rPr>
        <w:t>принимается одно из следующих решений:</w:t>
      </w:r>
    </w:p>
    <w:p w:rsidR="00D639E4" w:rsidRPr="009F6F87" w:rsidRDefault="00D639E4"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р</w:t>
      </w:r>
      <w:r w:rsidR="00EE5548" w:rsidRPr="009F6F87">
        <w:rPr>
          <w:rFonts w:ascii="Times New Roman" w:hAnsi="Times New Roman"/>
          <w:sz w:val="26"/>
          <w:szCs w:val="26"/>
        </w:rPr>
        <w:t>екомендовать</w:t>
      </w:r>
      <w:r w:rsidRPr="009F6F87">
        <w:rPr>
          <w:rFonts w:ascii="Times New Roman" w:hAnsi="Times New Roman"/>
          <w:sz w:val="26"/>
          <w:szCs w:val="26"/>
        </w:rPr>
        <w:t xml:space="preserve"> претендента</w:t>
      </w:r>
      <w:r w:rsidR="00EE5548" w:rsidRPr="009F6F87">
        <w:rPr>
          <w:rFonts w:ascii="Times New Roman" w:hAnsi="Times New Roman"/>
          <w:sz w:val="26"/>
          <w:szCs w:val="26"/>
        </w:rPr>
        <w:t xml:space="preserve"> для </w:t>
      </w:r>
      <w:r w:rsidR="00E46DB6" w:rsidRPr="009F6F87">
        <w:rPr>
          <w:rFonts w:ascii="Times New Roman" w:hAnsi="Times New Roman"/>
          <w:sz w:val="26"/>
          <w:szCs w:val="26"/>
        </w:rPr>
        <w:t xml:space="preserve">замещения </w:t>
      </w:r>
      <w:r w:rsidR="00EE5548" w:rsidRPr="009F6F87">
        <w:rPr>
          <w:rFonts w:ascii="Times New Roman" w:hAnsi="Times New Roman"/>
          <w:sz w:val="26"/>
          <w:szCs w:val="26"/>
        </w:rPr>
        <w:t>должности</w:t>
      </w:r>
      <w:r w:rsidR="000C7A6B" w:rsidRPr="009F6F87">
        <w:rPr>
          <w:rFonts w:ascii="Times New Roman" w:hAnsi="Times New Roman"/>
          <w:sz w:val="26"/>
          <w:szCs w:val="26"/>
        </w:rPr>
        <w:t>;</w:t>
      </w:r>
    </w:p>
    <w:p w:rsidR="00D639E4" w:rsidRPr="009F6F87" w:rsidRDefault="00D639E4"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н</w:t>
      </w:r>
      <w:r w:rsidR="00EE5548" w:rsidRPr="009F6F87">
        <w:rPr>
          <w:rFonts w:ascii="Times New Roman" w:hAnsi="Times New Roman"/>
          <w:sz w:val="26"/>
          <w:szCs w:val="26"/>
        </w:rPr>
        <w:t>е рекомендовать</w:t>
      </w:r>
      <w:r w:rsidRPr="009F6F87">
        <w:rPr>
          <w:rFonts w:ascii="Times New Roman" w:hAnsi="Times New Roman"/>
          <w:sz w:val="26"/>
          <w:szCs w:val="26"/>
        </w:rPr>
        <w:t xml:space="preserve"> претендента</w:t>
      </w:r>
      <w:r w:rsidR="00EE5548" w:rsidRPr="009F6F87">
        <w:rPr>
          <w:rFonts w:ascii="Times New Roman" w:hAnsi="Times New Roman"/>
          <w:sz w:val="26"/>
          <w:szCs w:val="26"/>
        </w:rPr>
        <w:t xml:space="preserve"> для </w:t>
      </w:r>
      <w:r w:rsidR="00560BF7" w:rsidRPr="009F6F87">
        <w:rPr>
          <w:rFonts w:ascii="Times New Roman" w:hAnsi="Times New Roman"/>
          <w:sz w:val="26"/>
          <w:szCs w:val="26"/>
        </w:rPr>
        <w:t>замещения</w:t>
      </w:r>
      <w:r w:rsidR="00560BF7" w:rsidRPr="009F6F87" w:rsidDel="00E46DB6">
        <w:rPr>
          <w:rFonts w:ascii="Times New Roman" w:hAnsi="Times New Roman"/>
          <w:sz w:val="26"/>
          <w:szCs w:val="26"/>
        </w:rPr>
        <w:t xml:space="preserve"> </w:t>
      </w:r>
      <w:r w:rsidR="00560BF7" w:rsidRPr="009F6F87">
        <w:rPr>
          <w:rFonts w:ascii="Times New Roman" w:hAnsi="Times New Roman"/>
          <w:sz w:val="26"/>
          <w:szCs w:val="26"/>
        </w:rPr>
        <w:t>должности</w:t>
      </w:r>
      <w:r w:rsidR="00E46DB6" w:rsidRPr="009F6F87">
        <w:rPr>
          <w:rFonts w:ascii="Times New Roman" w:hAnsi="Times New Roman"/>
          <w:sz w:val="26"/>
          <w:szCs w:val="26"/>
        </w:rPr>
        <w:t>;</w:t>
      </w:r>
    </w:p>
    <w:p w:rsidR="007B69D0" w:rsidRPr="009F6F87" w:rsidRDefault="00D639E4"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р</w:t>
      </w:r>
      <w:r w:rsidR="00EE5548" w:rsidRPr="009F6F87">
        <w:rPr>
          <w:rFonts w:ascii="Times New Roman" w:hAnsi="Times New Roman"/>
          <w:sz w:val="26"/>
          <w:szCs w:val="26"/>
        </w:rPr>
        <w:t>екомендовать</w:t>
      </w:r>
      <w:r w:rsidRPr="009F6F87">
        <w:rPr>
          <w:rFonts w:ascii="Times New Roman" w:hAnsi="Times New Roman"/>
          <w:sz w:val="26"/>
          <w:szCs w:val="26"/>
        </w:rPr>
        <w:t xml:space="preserve"> претендента</w:t>
      </w:r>
      <w:r w:rsidR="00EE5548" w:rsidRPr="009F6F87">
        <w:rPr>
          <w:rFonts w:ascii="Times New Roman" w:hAnsi="Times New Roman"/>
          <w:sz w:val="26"/>
          <w:szCs w:val="26"/>
        </w:rPr>
        <w:t xml:space="preserve"> для </w:t>
      </w:r>
      <w:r w:rsidR="00560BF7" w:rsidRPr="009F6F87">
        <w:rPr>
          <w:rFonts w:ascii="Times New Roman" w:hAnsi="Times New Roman"/>
          <w:sz w:val="26"/>
          <w:szCs w:val="26"/>
        </w:rPr>
        <w:t>замещения</w:t>
      </w:r>
      <w:r w:rsidR="00560BF7" w:rsidRPr="009F6F87" w:rsidDel="00E46DB6">
        <w:rPr>
          <w:rFonts w:ascii="Times New Roman" w:hAnsi="Times New Roman"/>
          <w:sz w:val="26"/>
          <w:szCs w:val="26"/>
        </w:rPr>
        <w:t xml:space="preserve"> </w:t>
      </w:r>
      <w:r w:rsidR="00560BF7" w:rsidRPr="009F6F87">
        <w:rPr>
          <w:rFonts w:ascii="Times New Roman" w:hAnsi="Times New Roman"/>
          <w:sz w:val="26"/>
          <w:szCs w:val="26"/>
        </w:rPr>
        <w:t>должности</w:t>
      </w:r>
      <w:r w:rsidR="007B69D0" w:rsidRPr="009F6F87">
        <w:rPr>
          <w:rFonts w:ascii="Times New Roman" w:hAnsi="Times New Roman"/>
          <w:sz w:val="26"/>
          <w:szCs w:val="26"/>
        </w:rPr>
        <w:t xml:space="preserve"> при условии.</w:t>
      </w:r>
    </w:p>
    <w:p w:rsidR="00E46DB6" w:rsidRPr="009F6F87" w:rsidRDefault="00EE5548" w:rsidP="007B69D0">
      <w:pPr>
        <w:pStyle w:val="a9"/>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Условие определяется аттестационной комиссией </w:t>
      </w:r>
      <w:r w:rsidR="00A47B15" w:rsidRPr="009F6F87">
        <w:rPr>
          <w:rFonts w:ascii="Times New Roman" w:hAnsi="Times New Roman"/>
          <w:sz w:val="26"/>
          <w:szCs w:val="26"/>
        </w:rPr>
        <w:t xml:space="preserve">НИУ ВШЭ </w:t>
      </w:r>
      <w:r w:rsidRPr="009F6F87">
        <w:rPr>
          <w:rFonts w:ascii="Times New Roman" w:hAnsi="Times New Roman"/>
          <w:sz w:val="26"/>
          <w:szCs w:val="26"/>
        </w:rPr>
        <w:t xml:space="preserve">и может </w:t>
      </w:r>
      <w:r w:rsidR="00900703" w:rsidRPr="009F6F87">
        <w:rPr>
          <w:rFonts w:ascii="Times New Roman" w:hAnsi="Times New Roman"/>
          <w:sz w:val="26"/>
          <w:szCs w:val="26"/>
        </w:rPr>
        <w:t>содержать</w:t>
      </w:r>
      <w:r w:rsidR="00572864" w:rsidRPr="009F6F87">
        <w:rPr>
          <w:rFonts w:ascii="Times New Roman" w:hAnsi="Times New Roman"/>
          <w:sz w:val="26"/>
          <w:szCs w:val="26"/>
        </w:rPr>
        <w:t xml:space="preserve"> </w:t>
      </w:r>
      <w:r w:rsidRPr="009F6F87">
        <w:rPr>
          <w:rFonts w:ascii="Times New Roman" w:hAnsi="Times New Roman"/>
          <w:sz w:val="26"/>
          <w:szCs w:val="26"/>
        </w:rPr>
        <w:t xml:space="preserve">предложение претенденту выполнить </w:t>
      </w:r>
      <w:r w:rsidR="00D90EA0" w:rsidRPr="009F6F87">
        <w:rPr>
          <w:rFonts w:ascii="Times New Roman" w:hAnsi="Times New Roman"/>
          <w:sz w:val="26"/>
          <w:szCs w:val="26"/>
        </w:rPr>
        <w:t>тестовое задание</w:t>
      </w:r>
      <w:r w:rsidR="00F76B36" w:rsidRPr="009F6F87">
        <w:rPr>
          <w:rFonts w:ascii="Times New Roman" w:hAnsi="Times New Roman"/>
          <w:sz w:val="26"/>
          <w:szCs w:val="26"/>
        </w:rPr>
        <w:t>.</w:t>
      </w:r>
      <w:r w:rsidR="00F76B36" w:rsidRPr="009F6F87" w:rsidDel="00ED4FB5">
        <w:rPr>
          <w:rFonts w:ascii="Times New Roman" w:hAnsi="Times New Roman"/>
          <w:sz w:val="26"/>
          <w:szCs w:val="26"/>
        </w:rPr>
        <w:t xml:space="preserve"> </w:t>
      </w:r>
    </w:p>
    <w:p w:rsidR="00D639E4" w:rsidRPr="009F6F87" w:rsidRDefault="00900703" w:rsidP="007B69D0">
      <w:pPr>
        <w:ind w:firstLine="709"/>
        <w:jc w:val="both"/>
        <w:rPr>
          <w:sz w:val="26"/>
          <w:szCs w:val="26"/>
        </w:rPr>
      </w:pPr>
      <w:r w:rsidRPr="009F6F87">
        <w:rPr>
          <w:sz w:val="26"/>
          <w:szCs w:val="26"/>
        </w:rPr>
        <w:t xml:space="preserve">В случае если претендент </w:t>
      </w:r>
      <w:r w:rsidR="00135435" w:rsidRPr="009F6F87">
        <w:rPr>
          <w:sz w:val="26"/>
          <w:szCs w:val="26"/>
        </w:rPr>
        <w:t xml:space="preserve">успешно </w:t>
      </w:r>
      <w:r w:rsidRPr="009F6F87">
        <w:rPr>
          <w:sz w:val="26"/>
          <w:szCs w:val="26"/>
        </w:rPr>
        <w:t xml:space="preserve">выполняет условие, </w:t>
      </w:r>
      <w:r w:rsidR="00EB543C" w:rsidRPr="009F6F87">
        <w:rPr>
          <w:sz w:val="26"/>
          <w:szCs w:val="26"/>
        </w:rPr>
        <w:t>он признается рекомендованным для занятия должности без дополнительного рассмотрения его кандидатуры на заседании аттестационной комиссии</w:t>
      </w:r>
      <w:r w:rsidR="00A47B15" w:rsidRPr="009F6F87">
        <w:rPr>
          <w:sz w:val="26"/>
          <w:szCs w:val="26"/>
        </w:rPr>
        <w:t xml:space="preserve"> НИУ ВШЭ</w:t>
      </w:r>
      <w:r w:rsidR="000E05AF" w:rsidRPr="009F6F87">
        <w:rPr>
          <w:sz w:val="26"/>
          <w:szCs w:val="26"/>
        </w:rPr>
        <w:t>.</w:t>
      </w:r>
    </w:p>
    <w:p w:rsidR="00E46DB6" w:rsidRPr="009F6F87" w:rsidRDefault="00E46DB6"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lastRenderedPageBreak/>
        <w:t xml:space="preserve">При равном количестве голосов претендент признается рекомендованным для </w:t>
      </w:r>
      <w:r w:rsidR="00372F45" w:rsidRPr="009F6F87">
        <w:rPr>
          <w:rFonts w:ascii="Times New Roman" w:hAnsi="Times New Roman"/>
          <w:sz w:val="26"/>
          <w:szCs w:val="26"/>
        </w:rPr>
        <w:t xml:space="preserve">замещения </w:t>
      </w:r>
      <w:r w:rsidRPr="009F6F87">
        <w:rPr>
          <w:rFonts w:ascii="Times New Roman" w:hAnsi="Times New Roman"/>
          <w:sz w:val="26"/>
          <w:szCs w:val="26"/>
        </w:rPr>
        <w:t>соответствующей должности.</w:t>
      </w:r>
    </w:p>
    <w:p w:rsidR="00CC1FE7" w:rsidRPr="009F6F87" w:rsidRDefault="00CC1FE7" w:rsidP="00CC1FE7">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В случае принятия аттестационной комиссией НИУ ВШЭ решения не рекомендовать претендента для замещения должности, повторное обращение по данному претенденту для замещения должности, по которой не получена рекомендация, может быть направлено на рассмотрение аттестационной комиссии НИУ ВШЭ не ранее, чем через 6 (шесть) месяцев с даты принятия предыдущего решения. </w:t>
      </w:r>
    </w:p>
    <w:p w:rsidR="00E46DB6" w:rsidRPr="009F6F87" w:rsidRDefault="00372F45"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Решение аттестационной комиссии НИУ ВШЭ оформляется протоколом</w:t>
      </w:r>
      <w:r w:rsidR="00E46DB6" w:rsidRPr="009F6F87">
        <w:rPr>
          <w:rFonts w:ascii="Times New Roman" w:hAnsi="Times New Roman"/>
          <w:sz w:val="26"/>
          <w:szCs w:val="26"/>
        </w:rPr>
        <w:t>, подписываемый председателем аттестационной комиссии</w:t>
      </w:r>
      <w:r w:rsidR="00A47B15" w:rsidRPr="009F6F87">
        <w:rPr>
          <w:rFonts w:ascii="Times New Roman" w:hAnsi="Times New Roman"/>
          <w:sz w:val="26"/>
          <w:szCs w:val="26"/>
        </w:rPr>
        <w:t xml:space="preserve"> НИУ ВШЭ</w:t>
      </w:r>
      <w:r w:rsidR="00E46DB6" w:rsidRPr="009F6F87">
        <w:rPr>
          <w:rFonts w:ascii="Times New Roman" w:hAnsi="Times New Roman"/>
          <w:sz w:val="26"/>
          <w:szCs w:val="26"/>
        </w:rPr>
        <w:t>.</w:t>
      </w:r>
    </w:p>
    <w:p w:rsidR="007423F7" w:rsidRPr="009F6F87" w:rsidRDefault="007423F7" w:rsidP="007423F7">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Протокол заседани</w:t>
      </w:r>
      <w:r w:rsidR="001D3540" w:rsidRPr="009F6F87">
        <w:rPr>
          <w:rFonts w:ascii="Times New Roman" w:hAnsi="Times New Roman"/>
          <w:sz w:val="26"/>
          <w:szCs w:val="26"/>
        </w:rPr>
        <w:t>я</w:t>
      </w:r>
      <w:r w:rsidRPr="009F6F87">
        <w:rPr>
          <w:rFonts w:ascii="Times New Roman" w:hAnsi="Times New Roman"/>
          <w:sz w:val="26"/>
          <w:szCs w:val="26"/>
        </w:rPr>
        <w:t xml:space="preserve"> аттестационной комиссии НИУ ВШЭ оформля</w:t>
      </w:r>
      <w:r w:rsidR="001D3540" w:rsidRPr="009F6F87">
        <w:rPr>
          <w:rFonts w:ascii="Times New Roman" w:hAnsi="Times New Roman"/>
          <w:sz w:val="26"/>
          <w:szCs w:val="26"/>
        </w:rPr>
        <w:t>е</w:t>
      </w:r>
      <w:r w:rsidRPr="009F6F87">
        <w:rPr>
          <w:rFonts w:ascii="Times New Roman" w:hAnsi="Times New Roman"/>
          <w:sz w:val="26"/>
          <w:szCs w:val="26"/>
        </w:rPr>
        <w:t>тся в системе электронного документооборота (далее – СЭД) секретарем аттестационной комиссии.</w:t>
      </w:r>
    </w:p>
    <w:p w:rsidR="007423F7" w:rsidRPr="009F6F87" w:rsidRDefault="001D3540" w:rsidP="007423F7">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Подлинник</w:t>
      </w:r>
      <w:r w:rsidR="007423F7" w:rsidRPr="009F6F87">
        <w:rPr>
          <w:rFonts w:ascii="Times New Roman" w:hAnsi="Times New Roman"/>
          <w:sz w:val="26"/>
          <w:szCs w:val="26"/>
        </w:rPr>
        <w:t xml:space="preserve"> протокол</w:t>
      </w:r>
      <w:r w:rsidRPr="009F6F87">
        <w:rPr>
          <w:rFonts w:ascii="Times New Roman" w:hAnsi="Times New Roman"/>
          <w:sz w:val="26"/>
          <w:szCs w:val="26"/>
        </w:rPr>
        <w:t>а</w:t>
      </w:r>
      <w:r w:rsidR="007423F7" w:rsidRPr="009F6F87">
        <w:rPr>
          <w:rFonts w:ascii="Times New Roman" w:hAnsi="Times New Roman"/>
          <w:sz w:val="26"/>
          <w:szCs w:val="26"/>
        </w:rPr>
        <w:t xml:space="preserve"> заседани</w:t>
      </w:r>
      <w:r w:rsidRPr="009F6F87">
        <w:rPr>
          <w:rFonts w:ascii="Times New Roman" w:hAnsi="Times New Roman"/>
          <w:sz w:val="26"/>
          <w:szCs w:val="26"/>
        </w:rPr>
        <w:t>я</w:t>
      </w:r>
      <w:r w:rsidR="007423F7" w:rsidRPr="009F6F87">
        <w:rPr>
          <w:rFonts w:ascii="Times New Roman" w:hAnsi="Times New Roman"/>
          <w:sz w:val="26"/>
          <w:szCs w:val="26"/>
        </w:rPr>
        <w:t xml:space="preserve"> аттестационной комиссии НИУ ВШЭ переда</w:t>
      </w:r>
      <w:r w:rsidRPr="009F6F87">
        <w:rPr>
          <w:rFonts w:ascii="Times New Roman" w:hAnsi="Times New Roman"/>
          <w:sz w:val="26"/>
          <w:szCs w:val="26"/>
        </w:rPr>
        <w:t>е</w:t>
      </w:r>
      <w:r w:rsidR="007423F7" w:rsidRPr="009F6F87">
        <w:rPr>
          <w:rFonts w:ascii="Times New Roman" w:hAnsi="Times New Roman"/>
          <w:sz w:val="26"/>
          <w:szCs w:val="26"/>
        </w:rPr>
        <w:t>тся на хранение в УП секретарем аттестационной комиссии.</w:t>
      </w:r>
    </w:p>
    <w:p w:rsidR="0099637C" w:rsidRPr="009F6F87" w:rsidRDefault="00E46DB6"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Не позднее 10 (десяти) рабочих дней с даты проведения заседания секретарь атт</w:t>
      </w:r>
      <w:r w:rsidR="00BB04FE" w:rsidRPr="009F6F87">
        <w:rPr>
          <w:rFonts w:ascii="Times New Roman" w:hAnsi="Times New Roman"/>
          <w:sz w:val="26"/>
          <w:szCs w:val="26"/>
        </w:rPr>
        <w:t>естационной комиссии направляет в СЭД</w:t>
      </w:r>
      <w:r w:rsidR="000B5240" w:rsidRPr="009F6F87">
        <w:rPr>
          <w:rFonts w:ascii="Times New Roman" w:hAnsi="Times New Roman"/>
          <w:sz w:val="26"/>
          <w:szCs w:val="26"/>
        </w:rPr>
        <w:t xml:space="preserve"> руководителю</w:t>
      </w:r>
      <w:r w:rsidRPr="009F6F87">
        <w:rPr>
          <w:rFonts w:ascii="Times New Roman" w:hAnsi="Times New Roman"/>
          <w:sz w:val="26"/>
          <w:szCs w:val="26"/>
        </w:rPr>
        <w:t xml:space="preserve"> (ответственному работнику</w:t>
      </w:r>
      <w:r w:rsidR="00D932A6" w:rsidRPr="009F6F87">
        <w:rPr>
          <w:rFonts w:ascii="Times New Roman" w:hAnsi="Times New Roman"/>
          <w:sz w:val="26"/>
          <w:szCs w:val="26"/>
        </w:rPr>
        <w:t>)</w:t>
      </w:r>
      <w:r w:rsidR="007B69D0" w:rsidRPr="009F6F87">
        <w:rPr>
          <w:rFonts w:ascii="Times New Roman" w:hAnsi="Times New Roman"/>
          <w:sz w:val="26"/>
          <w:szCs w:val="26"/>
        </w:rPr>
        <w:t xml:space="preserve"> структурного подразделения</w:t>
      </w:r>
      <w:r w:rsidRPr="009F6F87">
        <w:rPr>
          <w:rFonts w:ascii="Times New Roman" w:hAnsi="Times New Roman"/>
          <w:sz w:val="26"/>
          <w:szCs w:val="26"/>
        </w:rPr>
        <w:t xml:space="preserve"> выписку из протокола заседания аттестационной комиссии</w:t>
      </w:r>
      <w:r w:rsidR="00A47B15" w:rsidRPr="009F6F87">
        <w:rPr>
          <w:rFonts w:ascii="Times New Roman" w:hAnsi="Times New Roman"/>
          <w:sz w:val="26"/>
          <w:szCs w:val="26"/>
        </w:rPr>
        <w:t xml:space="preserve"> НИУ ВШЭ</w:t>
      </w:r>
      <w:r w:rsidRPr="009F6F87">
        <w:rPr>
          <w:rFonts w:ascii="Times New Roman" w:hAnsi="Times New Roman"/>
          <w:sz w:val="26"/>
          <w:szCs w:val="26"/>
        </w:rPr>
        <w:t xml:space="preserve">, содержащую </w:t>
      </w:r>
      <w:r w:rsidR="0099637C" w:rsidRPr="009F6F87">
        <w:rPr>
          <w:rFonts w:ascii="Times New Roman" w:hAnsi="Times New Roman"/>
          <w:sz w:val="26"/>
          <w:szCs w:val="26"/>
        </w:rPr>
        <w:t>следующие сведения:</w:t>
      </w:r>
    </w:p>
    <w:p w:rsidR="0099637C" w:rsidRPr="009F6F87" w:rsidRDefault="0099637C"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фамилию, имя, отчество (при наличии) претендента;</w:t>
      </w:r>
    </w:p>
    <w:p w:rsidR="0099637C" w:rsidRPr="009F6F87" w:rsidRDefault="0099637C"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наименование</w:t>
      </w:r>
      <w:r w:rsidR="00E46DB6" w:rsidRPr="009F6F87">
        <w:rPr>
          <w:rFonts w:ascii="Times New Roman" w:hAnsi="Times New Roman"/>
          <w:sz w:val="26"/>
          <w:szCs w:val="26"/>
        </w:rPr>
        <w:t xml:space="preserve"> </w:t>
      </w:r>
      <w:r w:rsidRPr="009F6F87">
        <w:rPr>
          <w:rFonts w:ascii="Times New Roman" w:hAnsi="Times New Roman"/>
          <w:sz w:val="26"/>
          <w:szCs w:val="26"/>
        </w:rPr>
        <w:t xml:space="preserve">текущей </w:t>
      </w:r>
      <w:r w:rsidR="00E46DB6" w:rsidRPr="009F6F87">
        <w:rPr>
          <w:rFonts w:ascii="Times New Roman" w:hAnsi="Times New Roman"/>
          <w:sz w:val="26"/>
          <w:szCs w:val="26"/>
        </w:rPr>
        <w:t xml:space="preserve">должности </w:t>
      </w:r>
      <w:r w:rsidRPr="009F6F87">
        <w:rPr>
          <w:rFonts w:ascii="Times New Roman" w:hAnsi="Times New Roman"/>
          <w:sz w:val="26"/>
          <w:szCs w:val="26"/>
        </w:rPr>
        <w:t>претендента (при наличии);</w:t>
      </w:r>
    </w:p>
    <w:p w:rsidR="0099637C" w:rsidRPr="009F6F87" w:rsidRDefault="0099637C"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дату</w:t>
      </w:r>
      <w:r w:rsidR="00E46DB6" w:rsidRPr="009F6F87">
        <w:rPr>
          <w:rFonts w:ascii="Times New Roman" w:hAnsi="Times New Roman"/>
          <w:sz w:val="26"/>
          <w:szCs w:val="26"/>
        </w:rPr>
        <w:t xml:space="preserve"> засед</w:t>
      </w:r>
      <w:r w:rsidRPr="009F6F87">
        <w:rPr>
          <w:rFonts w:ascii="Times New Roman" w:hAnsi="Times New Roman"/>
          <w:sz w:val="26"/>
          <w:szCs w:val="26"/>
        </w:rPr>
        <w:t>ания аттестационной комиссии</w:t>
      </w:r>
      <w:r w:rsidR="00A47B15" w:rsidRPr="009F6F87">
        <w:rPr>
          <w:rFonts w:ascii="Times New Roman" w:hAnsi="Times New Roman"/>
          <w:sz w:val="26"/>
          <w:szCs w:val="26"/>
        </w:rPr>
        <w:t xml:space="preserve"> НИУ ВШЭ</w:t>
      </w:r>
      <w:r w:rsidRPr="009F6F87">
        <w:rPr>
          <w:rFonts w:ascii="Times New Roman" w:hAnsi="Times New Roman"/>
          <w:sz w:val="26"/>
          <w:szCs w:val="26"/>
        </w:rPr>
        <w:t>;</w:t>
      </w:r>
    </w:p>
    <w:p w:rsidR="00E46DB6" w:rsidRPr="009F6F87" w:rsidRDefault="0099637C"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решение</w:t>
      </w:r>
      <w:r w:rsidR="00E46DB6" w:rsidRPr="009F6F87">
        <w:rPr>
          <w:rFonts w:ascii="Times New Roman" w:hAnsi="Times New Roman"/>
          <w:sz w:val="26"/>
          <w:szCs w:val="26"/>
        </w:rPr>
        <w:t xml:space="preserve"> </w:t>
      </w:r>
      <w:r w:rsidRPr="009F6F87">
        <w:rPr>
          <w:rFonts w:ascii="Times New Roman" w:hAnsi="Times New Roman"/>
          <w:sz w:val="26"/>
          <w:szCs w:val="26"/>
        </w:rPr>
        <w:t>аттестационной комиссии</w:t>
      </w:r>
      <w:r w:rsidR="00A47B15" w:rsidRPr="009F6F87">
        <w:rPr>
          <w:rFonts w:ascii="Times New Roman" w:hAnsi="Times New Roman"/>
          <w:sz w:val="26"/>
          <w:szCs w:val="26"/>
        </w:rPr>
        <w:t xml:space="preserve"> НИУ ВШЭ</w:t>
      </w:r>
      <w:r w:rsidR="00E46DB6" w:rsidRPr="009F6F87">
        <w:rPr>
          <w:rFonts w:ascii="Times New Roman" w:hAnsi="Times New Roman"/>
          <w:sz w:val="26"/>
          <w:szCs w:val="26"/>
        </w:rPr>
        <w:t>.</w:t>
      </w:r>
    </w:p>
    <w:p w:rsidR="00A47B15" w:rsidRPr="009F6F87" w:rsidRDefault="00A47B15"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Выписка из протокола заседания аттестационной комиссии НИУ ВШЭ подписывается секретарем аттестационной комиссии.</w:t>
      </w:r>
    </w:p>
    <w:p w:rsidR="00CC1FE7" w:rsidRPr="009F6F87" w:rsidRDefault="00CC1FE7" w:rsidP="00CC1FE7">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Итоговое решение о приеме/переводе на должность принимается </w:t>
      </w:r>
      <w:r w:rsidR="0084703C" w:rsidRPr="009F6F87">
        <w:rPr>
          <w:rFonts w:ascii="Times New Roman" w:hAnsi="Times New Roman"/>
          <w:sz w:val="26"/>
          <w:szCs w:val="26"/>
        </w:rPr>
        <w:t>руководителем</w:t>
      </w:r>
      <w:r w:rsidRPr="009F6F87">
        <w:rPr>
          <w:rFonts w:ascii="Times New Roman" w:hAnsi="Times New Roman"/>
          <w:sz w:val="26"/>
          <w:szCs w:val="26"/>
        </w:rPr>
        <w:t>.</w:t>
      </w:r>
    </w:p>
    <w:p w:rsidR="00081626" w:rsidRPr="009F6F87" w:rsidRDefault="00081626" w:rsidP="00CC1FE7">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Получение рекомендаций аттестационной комиссии НИУ ВШЭ при приеме работников</w:t>
      </w:r>
      <w:r w:rsidR="00E6391B" w:rsidRPr="009F6F87">
        <w:rPr>
          <w:rFonts w:ascii="Times New Roman" w:hAnsi="Times New Roman"/>
          <w:sz w:val="26"/>
          <w:szCs w:val="26"/>
        </w:rPr>
        <w:t xml:space="preserve">, не соответствующих квалификационным требованиям, установленным квалификационными справочниками и (или) профессиональными </w:t>
      </w:r>
      <w:r w:rsidR="00D42D18" w:rsidRPr="009F6F87">
        <w:rPr>
          <w:rFonts w:ascii="Times New Roman" w:hAnsi="Times New Roman"/>
          <w:sz w:val="26"/>
          <w:szCs w:val="26"/>
        </w:rPr>
        <w:t>стандартами, на</w:t>
      </w:r>
      <w:r w:rsidR="00E6391B" w:rsidRPr="009F6F87">
        <w:rPr>
          <w:rFonts w:ascii="Times New Roman" w:hAnsi="Times New Roman"/>
          <w:sz w:val="26"/>
          <w:szCs w:val="26"/>
        </w:rPr>
        <w:t xml:space="preserve"> педагогические должности НИУ ВШЭ</w:t>
      </w:r>
      <w:r w:rsidRPr="009F6F87">
        <w:rPr>
          <w:rFonts w:ascii="Times New Roman" w:hAnsi="Times New Roman"/>
          <w:sz w:val="26"/>
          <w:szCs w:val="26"/>
        </w:rPr>
        <w:t>, относящи</w:t>
      </w:r>
      <w:r w:rsidR="00E6391B" w:rsidRPr="009F6F87">
        <w:rPr>
          <w:rFonts w:ascii="Times New Roman" w:hAnsi="Times New Roman"/>
          <w:sz w:val="26"/>
          <w:szCs w:val="26"/>
        </w:rPr>
        <w:t>е</w:t>
      </w:r>
      <w:r w:rsidRPr="009F6F87">
        <w:rPr>
          <w:rFonts w:ascii="Times New Roman" w:hAnsi="Times New Roman"/>
          <w:sz w:val="26"/>
          <w:szCs w:val="26"/>
        </w:rPr>
        <w:t>ся к профессорско-преподавательскому составу</w:t>
      </w:r>
      <w:r w:rsidR="00E6391B" w:rsidRPr="009F6F87">
        <w:rPr>
          <w:rFonts w:ascii="Times New Roman" w:hAnsi="Times New Roman"/>
          <w:sz w:val="26"/>
          <w:szCs w:val="26"/>
        </w:rPr>
        <w:t xml:space="preserve"> (далее – ППС)</w:t>
      </w:r>
      <w:r w:rsidRPr="009F6F87">
        <w:rPr>
          <w:rFonts w:ascii="Times New Roman" w:hAnsi="Times New Roman"/>
          <w:sz w:val="26"/>
          <w:szCs w:val="26"/>
        </w:rPr>
        <w:t>, без избрания по конкурсу</w:t>
      </w:r>
      <w:r w:rsidR="00E6391B" w:rsidRPr="009F6F87">
        <w:rPr>
          <w:rFonts w:ascii="Times New Roman" w:hAnsi="Times New Roman"/>
          <w:sz w:val="26"/>
          <w:szCs w:val="26"/>
        </w:rPr>
        <w:t xml:space="preserve"> </w:t>
      </w:r>
      <w:r w:rsidRPr="009F6F87">
        <w:rPr>
          <w:rFonts w:ascii="Times New Roman" w:hAnsi="Times New Roman"/>
          <w:sz w:val="26"/>
          <w:szCs w:val="26"/>
        </w:rPr>
        <w:t xml:space="preserve">осуществляется </w:t>
      </w:r>
      <w:r w:rsidR="008B1A9A" w:rsidRPr="009F6F87">
        <w:rPr>
          <w:rFonts w:ascii="Times New Roman" w:hAnsi="Times New Roman"/>
          <w:sz w:val="26"/>
          <w:szCs w:val="26"/>
        </w:rPr>
        <w:t xml:space="preserve">в соответствии с </w:t>
      </w:r>
      <w:r w:rsidRPr="009F6F87">
        <w:rPr>
          <w:rFonts w:ascii="Times New Roman" w:hAnsi="Times New Roman"/>
          <w:sz w:val="26"/>
          <w:szCs w:val="26"/>
        </w:rPr>
        <w:t>данным разделом Порядка</w:t>
      </w:r>
      <w:r w:rsidR="008B1A9A" w:rsidRPr="009F6F87">
        <w:rPr>
          <w:rFonts w:ascii="Times New Roman" w:hAnsi="Times New Roman"/>
          <w:sz w:val="26"/>
          <w:szCs w:val="26"/>
        </w:rPr>
        <w:t>.</w:t>
      </w:r>
    </w:p>
    <w:bookmarkEnd w:id="0"/>
    <w:p w:rsidR="004E6390" w:rsidRPr="009F6F87" w:rsidRDefault="004E6390" w:rsidP="004A6E8D">
      <w:pPr>
        <w:pStyle w:val="a9"/>
        <w:spacing w:after="0" w:line="240" w:lineRule="auto"/>
        <w:ind w:left="0"/>
        <w:jc w:val="both"/>
        <w:rPr>
          <w:rFonts w:ascii="Times New Roman" w:hAnsi="Times New Roman"/>
          <w:sz w:val="26"/>
          <w:szCs w:val="26"/>
        </w:rPr>
      </w:pPr>
    </w:p>
    <w:p w:rsidR="004E6390" w:rsidRPr="009F6F87" w:rsidRDefault="004E6390" w:rsidP="004A6E8D">
      <w:pPr>
        <w:pStyle w:val="a9"/>
        <w:numPr>
          <w:ilvl w:val="0"/>
          <w:numId w:val="17"/>
        </w:numPr>
        <w:spacing w:after="0" w:line="240" w:lineRule="auto"/>
        <w:ind w:left="0" w:firstLine="0"/>
        <w:jc w:val="center"/>
        <w:rPr>
          <w:rFonts w:ascii="Times New Roman" w:hAnsi="Times New Roman"/>
          <w:b/>
          <w:sz w:val="26"/>
          <w:szCs w:val="26"/>
        </w:rPr>
      </w:pPr>
      <w:r w:rsidRPr="009F6F87">
        <w:rPr>
          <w:rFonts w:ascii="Times New Roman" w:hAnsi="Times New Roman"/>
          <w:b/>
          <w:sz w:val="26"/>
          <w:szCs w:val="26"/>
        </w:rPr>
        <w:t xml:space="preserve">Порядок получения рекомендации аттестационной комиссии </w:t>
      </w:r>
      <w:r w:rsidR="00A47B15" w:rsidRPr="009F6F87">
        <w:rPr>
          <w:rFonts w:ascii="Times New Roman" w:hAnsi="Times New Roman"/>
          <w:b/>
          <w:sz w:val="26"/>
          <w:szCs w:val="26"/>
        </w:rPr>
        <w:t xml:space="preserve">НИУ ВШЭ </w:t>
      </w:r>
      <w:r w:rsidRPr="009F6F87">
        <w:rPr>
          <w:rFonts w:ascii="Times New Roman" w:hAnsi="Times New Roman"/>
          <w:b/>
          <w:sz w:val="26"/>
          <w:szCs w:val="26"/>
        </w:rPr>
        <w:t xml:space="preserve">в </w:t>
      </w:r>
      <w:r w:rsidR="00F742CA" w:rsidRPr="009F6F87">
        <w:rPr>
          <w:rFonts w:ascii="Times New Roman" w:hAnsi="Times New Roman"/>
          <w:b/>
          <w:sz w:val="26"/>
          <w:szCs w:val="26"/>
        </w:rPr>
        <w:t xml:space="preserve">отношении лиц, претендующих на замещение должностей </w:t>
      </w:r>
      <w:r w:rsidR="00A95AC3" w:rsidRPr="009F6F87">
        <w:rPr>
          <w:rFonts w:ascii="Times New Roman" w:hAnsi="Times New Roman"/>
          <w:b/>
          <w:sz w:val="26"/>
          <w:szCs w:val="26"/>
        </w:rPr>
        <w:t>ППС</w:t>
      </w:r>
      <w:r w:rsidR="00F742CA" w:rsidRPr="009F6F87">
        <w:rPr>
          <w:rFonts w:ascii="Times New Roman" w:hAnsi="Times New Roman"/>
          <w:b/>
          <w:sz w:val="26"/>
          <w:szCs w:val="26"/>
        </w:rPr>
        <w:t xml:space="preserve"> по конкурсу </w:t>
      </w:r>
    </w:p>
    <w:p w:rsidR="00C33ABF" w:rsidRPr="009F6F87" w:rsidRDefault="00C33ABF" w:rsidP="004A6E8D">
      <w:pPr>
        <w:pStyle w:val="a9"/>
        <w:numPr>
          <w:ilvl w:val="1"/>
          <w:numId w:val="17"/>
        </w:numPr>
        <w:autoSpaceDE w:val="0"/>
        <w:autoSpaceDN w:val="0"/>
        <w:adjustRightInd w:val="0"/>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В общем случае право на занятие педагогической деятельностью</w:t>
      </w:r>
      <w:r w:rsidR="00EF474D" w:rsidRPr="009F6F87">
        <w:rPr>
          <w:rFonts w:ascii="Times New Roman" w:hAnsi="Times New Roman"/>
          <w:sz w:val="26"/>
          <w:szCs w:val="26"/>
        </w:rPr>
        <w:t xml:space="preserve"> в НИУ</w:t>
      </w:r>
      <w:r w:rsidR="004A6E8D" w:rsidRPr="009F6F87">
        <w:rPr>
          <w:rFonts w:ascii="Times New Roman" w:hAnsi="Times New Roman"/>
          <w:sz w:val="26"/>
          <w:szCs w:val="26"/>
        </w:rPr>
        <w:t> </w:t>
      </w:r>
      <w:r w:rsidR="00EF474D" w:rsidRPr="009F6F87">
        <w:rPr>
          <w:rFonts w:ascii="Times New Roman" w:hAnsi="Times New Roman"/>
          <w:sz w:val="26"/>
          <w:szCs w:val="26"/>
        </w:rPr>
        <w:t>ВШЭ</w:t>
      </w:r>
      <w:r w:rsidRPr="009F6F87">
        <w:rPr>
          <w:rFonts w:ascii="Times New Roman" w:hAnsi="Times New Roman"/>
          <w:sz w:val="26"/>
          <w:szCs w:val="26"/>
        </w:rPr>
        <w:t xml:space="preserve"> имеют лица, имеющие высшее образование и отвечающие квалификационным требованиям, указанным в квалификационных справочниках, и (или) профессиональным стандартам</w:t>
      </w:r>
      <w:r w:rsidRPr="009F6F87">
        <w:rPr>
          <w:rStyle w:val="ac"/>
          <w:rFonts w:ascii="Times New Roman" w:hAnsi="Times New Roman"/>
          <w:sz w:val="26"/>
          <w:szCs w:val="26"/>
        </w:rPr>
        <w:footnoteReference w:id="1"/>
      </w:r>
      <w:r w:rsidRPr="009F6F87">
        <w:rPr>
          <w:rFonts w:ascii="Times New Roman" w:hAnsi="Times New Roman"/>
          <w:sz w:val="26"/>
          <w:szCs w:val="26"/>
        </w:rPr>
        <w:t>.</w:t>
      </w:r>
    </w:p>
    <w:p w:rsidR="00560BF7" w:rsidRPr="009F6F87" w:rsidRDefault="00560BF7"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Лица, не имеющие специальной подготовки или стажа работы, но обладающие достаточным практическим опытом и выполняющие качественно и в полном объеме возложенные на них должностные обязанности, </w:t>
      </w:r>
      <w:r w:rsidR="001C1361" w:rsidRPr="009F6F87">
        <w:rPr>
          <w:rFonts w:ascii="Times New Roman" w:hAnsi="Times New Roman"/>
          <w:sz w:val="26"/>
          <w:szCs w:val="26"/>
        </w:rPr>
        <w:t xml:space="preserve">могут быть приняты на </w:t>
      </w:r>
      <w:r w:rsidR="001C1361" w:rsidRPr="009F6F87">
        <w:rPr>
          <w:rFonts w:ascii="Times New Roman" w:hAnsi="Times New Roman"/>
          <w:sz w:val="26"/>
          <w:szCs w:val="26"/>
        </w:rPr>
        <w:lastRenderedPageBreak/>
        <w:t xml:space="preserve">соответствующие должности </w:t>
      </w:r>
      <w:r w:rsidR="00CC1FE7" w:rsidRPr="009F6F87">
        <w:rPr>
          <w:rFonts w:ascii="Times New Roman" w:hAnsi="Times New Roman"/>
          <w:sz w:val="26"/>
          <w:szCs w:val="26"/>
        </w:rPr>
        <w:t>ППС,</w:t>
      </w:r>
      <w:r w:rsidR="00372F45" w:rsidRPr="009F6F87">
        <w:rPr>
          <w:rFonts w:ascii="Times New Roman" w:hAnsi="Times New Roman"/>
          <w:sz w:val="26"/>
          <w:szCs w:val="26"/>
        </w:rPr>
        <w:t xml:space="preserve"> </w:t>
      </w:r>
      <w:r w:rsidR="001C1361" w:rsidRPr="009F6F87">
        <w:rPr>
          <w:rFonts w:ascii="Times New Roman" w:hAnsi="Times New Roman"/>
          <w:sz w:val="26"/>
          <w:szCs w:val="26"/>
        </w:rPr>
        <w:t xml:space="preserve">на основании </w:t>
      </w:r>
      <w:r w:rsidRPr="009F6F87">
        <w:rPr>
          <w:rFonts w:ascii="Times New Roman" w:hAnsi="Times New Roman"/>
          <w:sz w:val="26"/>
          <w:szCs w:val="26"/>
        </w:rPr>
        <w:t xml:space="preserve">рекомендации аттестационной </w:t>
      </w:r>
      <w:r w:rsidR="00F76B36" w:rsidRPr="009F6F87">
        <w:rPr>
          <w:rFonts w:ascii="Times New Roman" w:hAnsi="Times New Roman"/>
          <w:sz w:val="26"/>
          <w:szCs w:val="26"/>
        </w:rPr>
        <w:t>комисси</w:t>
      </w:r>
      <w:r w:rsidR="00CC1FE7" w:rsidRPr="009F6F87">
        <w:rPr>
          <w:rFonts w:ascii="Times New Roman" w:hAnsi="Times New Roman"/>
          <w:sz w:val="26"/>
          <w:szCs w:val="26"/>
        </w:rPr>
        <w:t xml:space="preserve">и </w:t>
      </w:r>
      <w:r w:rsidR="00C04A97" w:rsidRPr="009F6F87">
        <w:rPr>
          <w:rFonts w:ascii="Times New Roman" w:hAnsi="Times New Roman"/>
          <w:sz w:val="26"/>
          <w:szCs w:val="26"/>
        </w:rPr>
        <w:t xml:space="preserve">НИУ ВШЭ </w:t>
      </w:r>
      <w:r w:rsidR="00CC1FE7" w:rsidRPr="009F6F87">
        <w:rPr>
          <w:rFonts w:ascii="Times New Roman" w:hAnsi="Times New Roman"/>
          <w:sz w:val="26"/>
          <w:szCs w:val="26"/>
        </w:rPr>
        <w:t>при условии избрания на соответствующие должности в установленном порядке</w:t>
      </w:r>
      <w:r w:rsidRPr="009F6F87">
        <w:rPr>
          <w:rFonts w:ascii="Times New Roman" w:hAnsi="Times New Roman"/>
          <w:sz w:val="26"/>
          <w:szCs w:val="26"/>
        </w:rPr>
        <w:t>.</w:t>
      </w:r>
    </w:p>
    <w:p w:rsidR="00CC1FE7" w:rsidRPr="009F6F87" w:rsidRDefault="00CC1FE7" w:rsidP="00CC1FE7">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Итоговое решение об избрании либо не избрании претендента на должность ППС НИУ ВШЭ принимается ученым советом НИУ ВШЭ.</w:t>
      </w:r>
    </w:p>
    <w:p w:rsidR="004E6390" w:rsidRPr="009F6F87" w:rsidRDefault="00F742CA"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Право инициировать п</w:t>
      </w:r>
      <w:r w:rsidR="004E6390" w:rsidRPr="009F6F87">
        <w:rPr>
          <w:rFonts w:ascii="Times New Roman" w:hAnsi="Times New Roman"/>
          <w:sz w:val="26"/>
          <w:szCs w:val="26"/>
        </w:rPr>
        <w:t>роцедур</w:t>
      </w:r>
      <w:r w:rsidRPr="009F6F87">
        <w:rPr>
          <w:rFonts w:ascii="Times New Roman" w:hAnsi="Times New Roman"/>
          <w:sz w:val="26"/>
          <w:szCs w:val="26"/>
        </w:rPr>
        <w:t>у</w:t>
      </w:r>
      <w:r w:rsidR="004E6390" w:rsidRPr="009F6F87">
        <w:rPr>
          <w:rFonts w:ascii="Times New Roman" w:hAnsi="Times New Roman"/>
          <w:sz w:val="26"/>
          <w:szCs w:val="26"/>
        </w:rPr>
        <w:t xml:space="preserve"> получения рекомендаций аттестационной комиссии </w:t>
      </w:r>
      <w:r w:rsidR="00A47B15" w:rsidRPr="009F6F87">
        <w:rPr>
          <w:rFonts w:ascii="Times New Roman" w:hAnsi="Times New Roman"/>
          <w:sz w:val="26"/>
          <w:szCs w:val="26"/>
        </w:rPr>
        <w:t xml:space="preserve">НИУ ВШЭ </w:t>
      </w:r>
      <w:r w:rsidR="004E6390" w:rsidRPr="009F6F87">
        <w:rPr>
          <w:rFonts w:ascii="Times New Roman" w:hAnsi="Times New Roman"/>
          <w:sz w:val="26"/>
          <w:szCs w:val="26"/>
        </w:rPr>
        <w:t xml:space="preserve">в отношении </w:t>
      </w:r>
      <w:r w:rsidRPr="009F6F87">
        <w:rPr>
          <w:rFonts w:ascii="Times New Roman" w:hAnsi="Times New Roman"/>
          <w:sz w:val="26"/>
          <w:szCs w:val="26"/>
        </w:rPr>
        <w:t xml:space="preserve">лиц, претендующих на замещение должностей </w:t>
      </w:r>
      <w:r w:rsidR="00A95AC3" w:rsidRPr="009F6F87">
        <w:rPr>
          <w:rFonts w:ascii="Times New Roman" w:hAnsi="Times New Roman"/>
          <w:sz w:val="26"/>
          <w:szCs w:val="26"/>
        </w:rPr>
        <w:t>ППС</w:t>
      </w:r>
      <w:r w:rsidRPr="009F6F87">
        <w:rPr>
          <w:rFonts w:ascii="Times New Roman" w:hAnsi="Times New Roman"/>
          <w:sz w:val="26"/>
          <w:szCs w:val="26"/>
        </w:rPr>
        <w:t xml:space="preserve"> </w:t>
      </w:r>
      <w:r w:rsidR="00C04A97" w:rsidRPr="009F6F87">
        <w:rPr>
          <w:rFonts w:ascii="Times New Roman" w:hAnsi="Times New Roman"/>
          <w:sz w:val="26"/>
          <w:szCs w:val="26"/>
        </w:rPr>
        <w:t xml:space="preserve">НИУ ВШЭ </w:t>
      </w:r>
      <w:r w:rsidRPr="009F6F87">
        <w:rPr>
          <w:rFonts w:ascii="Times New Roman" w:hAnsi="Times New Roman"/>
          <w:sz w:val="26"/>
          <w:szCs w:val="26"/>
        </w:rPr>
        <w:t>по конкурсу</w:t>
      </w:r>
      <w:r w:rsidR="004E6390" w:rsidRPr="009F6F87">
        <w:rPr>
          <w:rFonts w:ascii="Times New Roman" w:hAnsi="Times New Roman"/>
          <w:sz w:val="26"/>
          <w:szCs w:val="26"/>
        </w:rPr>
        <w:t xml:space="preserve"> </w:t>
      </w:r>
      <w:r w:rsidRPr="009F6F87">
        <w:rPr>
          <w:rFonts w:ascii="Times New Roman" w:hAnsi="Times New Roman"/>
          <w:sz w:val="26"/>
          <w:szCs w:val="26"/>
        </w:rPr>
        <w:t>имеет</w:t>
      </w:r>
      <w:r w:rsidR="004E6390" w:rsidRPr="009F6F87">
        <w:rPr>
          <w:rFonts w:ascii="Times New Roman" w:hAnsi="Times New Roman"/>
          <w:sz w:val="26"/>
          <w:szCs w:val="26"/>
        </w:rPr>
        <w:t xml:space="preserve"> руководител</w:t>
      </w:r>
      <w:r w:rsidRPr="009F6F87">
        <w:rPr>
          <w:rFonts w:ascii="Times New Roman" w:hAnsi="Times New Roman"/>
          <w:sz w:val="26"/>
          <w:szCs w:val="26"/>
        </w:rPr>
        <w:t>ь</w:t>
      </w:r>
      <w:r w:rsidR="004E6390" w:rsidRPr="009F6F87">
        <w:rPr>
          <w:rFonts w:ascii="Times New Roman" w:hAnsi="Times New Roman"/>
          <w:sz w:val="26"/>
          <w:szCs w:val="26"/>
        </w:rPr>
        <w:t>, координир</w:t>
      </w:r>
      <w:r w:rsidRPr="009F6F87">
        <w:rPr>
          <w:rFonts w:ascii="Times New Roman" w:hAnsi="Times New Roman"/>
          <w:sz w:val="26"/>
          <w:szCs w:val="26"/>
        </w:rPr>
        <w:t>ующий</w:t>
      </w:r>
      <w:r w:rsidR="004E6390" w:rsidRPr="009F6F87">
        <w:rPr>
          <w:rFonts w:ascii="Times New Roman" w:hAnsi="Times New Roman"/>
          <w:sz w:val="26"/>
          <w:szCs w:val="26"/>
        </w:rPr>
        <w:t xml:space="preserve"> проведение предварительной работы по рассмотрению документов претендентов на избрание на должност</w:t>
      </w:r>
      <w:r w:rsidR="00A95AC3" w:rsidRPr="009F6F87">
        <w:rPr>
          <w:rFonts w:ascii="Times New Roman" w:hAnsi="Times New Roman"/>
          <w:sz w:val="26"/>
          <w:szCs w:val="26"/>
        </w:rPr>
        <w:t>и</w:t>
      </w:r>
      <w:r w:rsidR="004E6390" w:rsidRPr="009F6F87">
        <w:rPr>
          <w:rFonts w:ascii="Times New Roman" w:hAnsi="Times New Roman"/>
          <w:sz w:val="26"/>
          <w:szCs w:val="26"/>
        </w:rPr>
        <w:t xml:space="preserve"> </w:t>
      </w:r>
      <w:r w:rsidR="00A95AC3" w:rsidRPr="009F6F87">
        <w:rPr>
          <w:rFonts w:ascii="Times New Roman" w:hAnsi="Times New Roman"/>
          <w:sz w:val="26"/>
          <w:szCs w:val="26"/>
        </w:rPr>
        <w:t>ППС</w:t>
      </w:r>
      <w:r w:rsidR="004E6390" w:rsidRPr="009F6F87">
        <w:rPr>
          <w:rFonts w:ascii="Times New Roman" w:hAnsi="Times New Roman"/>
          <w:sz w:val="26"/>
          <w:szCs w:val="26"/>
        </w:rPr>
        <w:t xml:space="preserve"> НИУ ВШЭ (далее – координирующий руководитель)</w:t>
      </w:r>
      <w:r w:rsidR="00A95AC3" w:rsidRPr="009F6F87">
        <w:rPr>
          <w:rFonts w:ascii="Times New Roman" w:hAnsi="Times New Roman"/>
          <w:sz w:val="26"/>
          <w:szCs w:val="26"/>
        </w:rPr>
        <w:t xml:space="preserve"> или уполномоченное им должностное лицо</w:t>
      </w:r>
      <w:r w:rsidR="004E6390" w:rsidRPr="009F6F87">
        <w:rPr>
          <w:rFonts w:ascii="Times New Roman" w:hAnsi="Times New Roman"/>
          <w:sz w:val="26"/>
          <w:szCs w:val="26"/>
        </w:rPr>
        <w:t>.</w:t>
      </w:r>
    </w:p>
    <w:p w:rsidR="004E6390" w:rsidRPr="009F6F87" w:rsidRDefault="004E6390"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Для рассмотрения </w:t>
      </w:r>
      <w:r w:rsidR="00DA00DC" w:rsidRPr="009F6F87">
        <w:rPr>
          <w:rFonts w:ascii="Times New Roman" w:hAnsi="Times New Roman"/>
          <w:sz w:val="26"/>
          <w:szCs w:val="26"/>
        </w:rPr>
        <w:t xml:space="preserve">аттестационной комиссией НИУ ВШЭ </w:t>
      </w:r>
      <w:r w:rsidRPr="009F6F87">
        <w:rPr>
          <w:rFonts w:ascii="Times New Roman" w:hAnsi="Times New Roman"/>
          <w:sz w:val="26"/>
          <w:szCs w:val="26"/>
        </w:rPr>
        <w:t xml:space="preserve">претендента на </w:t>
      </w:r>
      <w:r w:rsidR="0099637C" w:rsidRPr="009F6F87">
        <w:rPr>
          <w:rFonts w:ascii="Times New Roman" w:hAnsi="Times New Roman"/>
          <w:sz w:val="26"/>
          <w:szCs w:val="26"/>
        </w:rPr>
        <w:t xml:space="preserve">соответствующую </w:t>
      </w:r>
      <w:r w:rsidRPr="009F6F87">
        <w:rPr>
          <w:rFonts w:ascii="Times New Roman" w:hAnsi="Times New Roman"/>
          <w:sz w:val="26"/>
          <w:szCs w:val="26"/>
        </w:rPr>
        <w:t xml:space="preserve">должность </w:t>
      </w:r>
      <w:r w:rsidR="0099637C" w:rsidRPr="009F6F87">
        <w:rPr>
          <w:rFonts w:ascii="Times New Roman" w:hAnsi="Times New Roman"/>
          <w:sz w:val="26"/>
          <w:szCs w:val="26"/>
        </w:rPr>
        <w:t>ППС НИУ</w:t>
      </w:r>
      <w:r w:rsidR="004219CC" w:rsidRPr="009F6F87">
        <w:rPr>
          <w:rFonts w:ascii="Times New Roman" w:hAnsi="Times New Roman"/>
          <w:sz w:val="26"/>
          <w:szCs w:val="26"/>
        </w:rPr>
        <w:t> </w:t>
      </w:r>
      <w:r w:rsidR="0099637C" w:rsidRPr="009F6F87">
        <w:rPr>
          <w:rFonts w:ascii="Times New Roman" w:hAnsi="Times New Roman"/>
          <w:sz w:val="26"/>
          <w:szCs w:val="26"/>
        </w:rPr>
        <w:t xml:space="preserve">ВШЭ </w:t>
      </w:r>
      <w:r w:rsidRPr="009F6F87">
        <w:rPr>
          <w:rFonts w:ascii="Times New Roman" w:hAnsi="Times New Roman"/>
          <w:sz w:val="26"/>
          <w:szCs w:val="26"/>
        </w:rPr>
        <w:t xml:space="preserve">координирующий руководитель или уполномоченное им должностное лицо направляет в аттестационную комиссию </w:t>
      </w:r>
      <w:r w:rsidR="00A47B15" w:rsidRPr="009F6F87">
        <w:rPr>
          <w:rFonts w:ascii="Times New Roman" w:hAnsi="Times New Roman"/>
          <w:sz w:val="26"/>
          <w:szCs w:val="26"/>
        </w:rPr>
        <w:t>НИУ</w:t>
      </w:r>
      <w:r w:rsidR="00D16427" w:rsidRPr="009F6F87">
        <w:rPr>
          <w:rFonts w:ascii="Times New Roman" w:hAnsi="Times New Roman"/>
          <w:sz w:val="26"/>
          <w:szCs w:val="26"/>
        </w:rPr>
        <w:t> </w:t>
      </w:r>
      <w:r w:rsidR="00A47B15" w:rsidRPr="009F6F87">
        <w:rPr>
          <w:rFonts w:ascii="Times New Roman" w:hAnsi="Times New Roman"/>
          <w:sz w:val="26"/>
          <w:szCs w:val="26"/>
        </w:rPr>
        <w:t xml:space="preserve">ВШЭ </w:t>
      </w:r>
      <w:r w:rsidRPr="009F6F87">
        <w:rPr>
          <w:rFonts w:ascii="Times New Roman" w:hAnsi="Times New Roman"/>
          <w:sz w:val="26"/>
          <w:szCs w:val="26"/>
        </w:rPr>
        <w:t>представление</w:t>
      </w:r>
      <w:r w:rsidR="00560BF7" w:rsidRPr="009F6F87">
        <w:rPr>
          <w:rFonts w:ascii="Times New Roman" w:hAnsi="Times New Roman"/>
          <w:sz w:val="26"/>
          <w:szCs w:val="26"/>
        </w:rPr>
        <w:t xml:space="preserve">, подписанное соответствующим председателем профильной кадровой комиссии </w:t>
      </w:r>
      <w:r w:rsidR="00711540" w:rsidRPr="009F6F87">
        <w:rPr>
          <w:rFonts w:ascii="Times New Roman" w:hAnsi="Times New Roman"/>
          <w:sz w:val="26"/>
          <w:szCs w:val="26"/>
        </w:rPr>
        <w:t xml:space="preserve">НИУ ВШЭ </w:t>
      </w:r>
      <w:r w:rsidR="00560BF7" w:rsidRPr="009F6F87">
        <w:rPr>
          <w:rFonts w:ascii="Times New Roman" w:hAnsi="Times New Roman"/>
          <w:sz w:val="26"/>
          <w:szCs w:val="26"/>
        </w:rPr>
        <w:t>(</w:t>
      </w:r>
      <w:r w:rsidRPr="009F6F87">
        <w:rPr>
          <w:rFonts w:ascii="Times New Roman" w:hAnsi="Times New Roman"/>
          <w:sz w:val="26"/>
          <w:szCs w:val="26"/>
        </w:rPr>
        <w:t xml:space="preserve">приложение </w:t>
      </w:r>
      <w:r w:rsidR="000D62CC" w:rsidRPr="009F6F87">
        <w:rPr>
          <w:rFonts w:ascii="Times New Roman" w:hAnsi="Times New Roman"/>
          <w:sz w:val="26"/>
          <w:szCs w:val="26"/>
        </w:rPr>
        <w:t>2</w:t>
      </w:r>
      <w:r w:rsidRPr="009F6F87">
        <w:rPr>
          <w:rFonts w:ascii="Times New Roman" w:hAnsi="Times New Roman"/>
          <w:sz w:val="26"/>
          <w:szCs w:val="26"/>
        </w:rPr>
        <w:t xml:space="preserve"> к Порядку), которое должно содержать: </w:t>
      </w:r>
    </w:p>
    <w:p w:rsidR="004E6390" w:rsidRPr="009F6F87" w:rsidRDefault="004E6390"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фамилию, имя, отчество </w:t>
      </w:r>
      <w:r w:rsidR="00DA749A" w:rsidRPr="009F6F87">
        <w:rPr>
          <w:rFonts w:ascii="Times New Roman" w:hAnsi="Times New Roman"/>
          <w:sz w:val="26"/>
          <w:szCs w:val="26"/>
        </w:rPr>
        <w:t xml:space="preserve">(при наличии) </w:t>
      </w:r>
      <w:r w:rsidRPr="009F6F87">
        <w:rPr>
          <w:rFonts w:ascii="Times New Roman" w:hAnsi="Times New Roman"/>
          <w:sz w:val="26"/>
          <w:szCs w:val="26"/>
        </w:rPr>
        <w:t>претендента;</w:t>
      </w:r>
    </w:p>
    <w:p w:rsidR="00D531AE" w:rsidRPr="009F6F87" w:rsidRDefault="00D531AE"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должность НИУ ВШЭ, на которую планируется избрание претендента (с указанием структурного подразделения);</w:t>
      </w:r>
    </w:p>
    <w:p w:rsidR="001E11EC" w:rsidRPr="009F6F87" w:rsidRDefault="001E11EC"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наименование профильной кадровой комиссии, </w:t>
      </w:r>
      <w:r w:rsidR="00E6391B" w:rsidRPr="009F6F87">
        <w:rPr>
          <w:rFonts w:ascii="Times New Roman" w:hAnsi="Times New Roman"/>
          <w:sz w:val="26"/>
          <w:szCs w:val="26"/>
        </w:rPr>
        <w:t xml:space="preserve">образованной в соответствии с </w:t>
      </w:r>
      <w:r w:rsidR="003868F9" w:rsidRPr="009F6F87">
        <w:rPr>
          <w:rFonts w:ascii="Times New Roman" w:eastAsia="Times New Roman" w:hAnsi="Times New Roman"/>
          <w:sz w:val="26"/>
          <w:szCs w:val="26"/>
          <w:lang w:eastAsia="ru-RU"/>
        </w:rPr>
        <w:t>Регламентом проведения предварительной работы по рассмотрению конкурсных документов претендентов на избрание на должности профессорско-преподавательского состава НИУ ВШЭ,</w:t>
      </w:r>
      <w:r w:rsidR="003868F9">
        <w:rPr>
          <w:rFonts w:ascii="Times New Roman" w:eastAsia="Times New Roman" w:hAnsi="Times New Roman"/>
          <w:sz w:val="26"/>
          <w:szCs w:val="26"/>
          <w:lang w:eastAsia="ru-RU"/>
        </w:rPr>
        <w:t xml:space="preserve"> </w:t>
      </w:r>
      <w:r w:rsidR="00E6391B" w:rsidRPr="009F6F87">
        <w:rPr>
          <w:rFonts w:ascii="Times New Roman" w:hAnsi="Times New Roman"/>
          <w:sz w:val="26"/>
          <w:szCs w:val="26"/>
        </w:rPr>
        <w:t>Регламентом организации и проведения конкурса на замещение должностей педагогических работников, относящихся к профессорско-преподавательскому составу, в НИУ ВШЭ,</w:t>
      </w:r>
      <w:r w:rsidR="003868F9">
        <w:rPr>
          <w:rFonts w:ascii="Times New Roman" w:hAnsi="Times New Roman"/>
          <w:sz w:val="26"/>
          <w:szCs w:val="26"/>
        </w:rPr>
        <w:t xml:space="preserve"> </w:t>
      </w:r>
      <w:r w:rsidRPr="009F6F87">
        <w:rPr>
          <w:rFonts w:ascii="Times New Roman" w:hAnsi="Times New Roman"/>
          <w:sz w:val="26"/>
          <w:szCs w:val="26"/>
        </w:rPr>
        <w:t>составившей представление</w:t>
      </w:r>
      <w:r w:rsidR="00951EC4" w:rsidRPr="009F6F87">
        <w:rPr>
          <w:rFonts w:ascii="Times New Roman" w:hAnsi="Times New Roman"/>
          <w:sz w:val="26"/>
          <w:szCs w:val="26"/>
        </w:rPr>
        <w:t>;</w:t>
      </w:r>
    </w:p>
    <w:p w:rsidR="009B55A9" w:rsidRPr="009F6F87" w:rsidRDefault="00976459"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данные о квалификации и деловых качествах </w:t>
      </w:r>
      <w:r w:rsidR="009B55A9" w:rsidRPr="009F6F87">
        <w:rPr>
          <w:rFonts w:ascii="Times New Roman" w:hAnsi="Times New Roman"/>
          <w:sz w:val="26"/>
          <w:szCs w:val="26"/>
        </w:rPr>
        <w:t xml:space="preserve">претендента (уровень образования, стаж работы, иные виды квалификации, наличие научных трудов, ученой степени/ученого звания, а также иные данные, позволяющие </w:t>
      </w:r>
      <w:r w:rsidR="00D531AE" w:rsidRPr="009F6F87">
        <w:rPr>
          <w:rFonts w:ascii="Times New Roman" w:hAnsi="Times New Roman"/>
          <w:sz w:val="26"/>
          <w:szCs w:val="26"/>
        </w:rPr>
        <w:t>избрать</w:t>
      </w:r>
      <w:r w:rsidR="009B55A9" w:rsidRPr="009F6F87">
        <w:rPr>
          <w:rFonts w:ascii="Times New Roman" w:hAnsi="Times New Roman"/>
          <w:sz w:val="26"/>
          <w:szCs w:val="26"/>
        </w:rPr>
        <w:t xml:space="preserve"> претендента на соответствующую должность);</w:t>
      </w:r>
    </w:p>
    <w:p w:rsidR="00D531AE" w:rsidRPr="009F6F87" w:rsidRDefault="001E11EC"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сведения о рекомендованной профильной кадровой комиссией профессиональной траектории претендента;</w:t>
      </w:r>
    </w:p>
    <w:p w:rsidR="00D531AE" w:rsidRPr="009F6F87" w:rsidRDefault="001E11EC"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причин</w:t>
      </w:r>
      <w:r w:rsidR="00976459" w:rsidRPr="009F6F87">
        <w:rPr>
          <w:rFonts w:ascii="Times New Roman" w:hAnsi="Times New Roman"/>
          <w:sz w:val="26"/>
          <w:szCs w:val="26"/>
        </w:rPr>
        <w:t>ы</w:t>
      </w:r>
      <w:r w:rsidRPr="009F6F87">
        <w:rPr>
          <w:rFonts w:ascii="Times New Roman" w:hAnsi="Times New Roman"/>
          <w:sz w:val="26"/>
          <w:szCs w:val="26"/>
        </w:rPr>
        <w:t xml:space="preserve">, по которым претендент </w:t>
      </w:r>
      <w:r w:rsidR="0099637C" w:rsidRPr="009F6F87">
        <w:rPr>
          <w:rFonts w:ascii="Times New Roman" w:hAnsi="Times New Roman"/>
          <w:sz w:val="26"/>
          <w:szCs w:val="26"/>
        </w:rPr>
        <w:t>рекомендуется</w:t>
      </w:r>
      <w:r w:rsidRPr="009F6F87">
        <w:rPr>
          <w:rFonts w:ascii="Times New Roman" w:hAnsi="Times New Roman"/>
          <w:sz w:val="26"/>
          <w:szCs w:val="26"/>
        </w:rPr>
        <w:t xml:space="preserve"> к избранию на </w:t>
      </w:r>
      <w:r w:rsidR="0099637C" w:rsidRPr="009F6F87">
        <w:rPr>
          <w:rFonts w:ascii="Times New Roman" w:hAnsi="Times New Roman"/>
          <w:sz w:val="26"/>
          <w:szCs w:val="26"/>
        </w:rPr>
        <w:t xml:space="preserve">соответствующую </w:t>
      </w:r>
      <w:r w:rsidRPr="009F6F87">
        <w:rPr>
          <w:rFonts w:ascii="Times New Roman" w:hAnsi="Times New Roman"/>
          <w:sz w:val="26"/>
          <w:szCs w:val="26"/>
        </w:rPr>
        <w:t>должность</w:t>
      </w:r>
      <w:r w:rsidR="00D531AE" w:rsidRPr="009F6F87">
        <w:rPr>
          <w:rFonts w:ascii="Times New Roman" w:hAnsi="Times New Roman"/>
          <w:sz w:val="26"/>
          <w:szCs w:val="26"/>
        </w:rPr>
        <w:t>.</w:t>
      </w:r>
    </w:p>
    <w:p w:rsidR="00711540" w:rsidRPr="009F6F87" w:rsidRDefault="00711540"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Требования к квалификации по должности, указанной в </w:t>
      </w:r>
      <w:r w:rsidR="004219CC" w:rsidRPr="009F6F87">
        <w:rPr>
          <w:rFonts w:ascii="Times New Roman" w:hAnsi="Times New Roman"/>
          <w:sz w:val="26"/>
          <w:szCs w:val="26"/>
        </w:rPr>
        <w:t>под</w:t>
      </w:r>
      <w:r w:rsidRPr="009F6F87">
        <w:rPr>
          <w:rFonts w:ascii="Times New Roman" w:hAnsi="Times New Roman"/>
          <w:sz w:val="26"/>
          <w:szCs w:val="26"/>
        </w:rPr>
        <w:t>пункте 3.</w:t>
      </w:r>
      <w:r w:rsidR="00C04A97" w:rsidRPr="009F6F87">
        <w:rPr>
          <w:rFonts w:ascii="Times New Roman" w:hAnsi="Times New Roman"/>
          <w:sz w:val="26"/>
          <w:szCs w:val="26"/>
        </w:rPr>
        <w:t>5</w:t>
      </w:r>
      <w:r w:rsidRPr="009F6F87">
        <w:rPr>
          <w:rFonts w:ascii="Times New Roman" w:hAnsi="Times New Roman"/>
          <w:sz w:val="26"/>
          <w:szCs w:val="26"/>
        </w:rPr>
        <w:t>.2</w:t>
      </w:r>
      <w:r w:rsidR="004219CC" w:rsidRPr="009F6F87">
        <w:rPr>
          <w:rFonts w:ascii="Times New Roman" w:hAnsi="Times New Roman"/>
          <w:sz w:val="26"/>
          <w:szCs w:val="26"/>
        </w:rPr>
        <w:t xml:space="preserve"> пункта 3.</w:t>
      </w:r>
      <w:r w:rsidR="00C04A97" w:rsidRPr="009F6F87">
        <w:rPr>
          <w:rFonts w:ascii="Times New Roman" w:hAnsi="Times New Roman"/>
          <w:sz w:val="26"/>
          <w:szCs w:val="26"/>
        </w:rPr>
        <w:t>5</w:t>
      </w:r>
      <w:r w:rsidRPr="009F6F87">
        <w:rPr>
          <w:rFonts w:ascii="Times New Roman" w:hAnsi="Times New Roman"/>
          <w:sz w:val="26"/>
          <w:szCs w:val="26"/>
        </w:rPr>
        <w:t xml:space="preserve"> Порядка, в представлении заполняет секретарь аттестационной комиссии.</w:t>
      </w:r>
    </w:p>
    <w:p w:rsidR="00711540" w:rsidRPr="009F6F87" w:rsidRDefault="00711540"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К представлению могут быть приложены документы, подтверждающие, информацию, указанную в </w:t>
      </w:r>
      <w:r w:rsidR="004219CC" w:rsidRPr="009F6F87">
        <w:rPr>
          <w:rFonts w:ascii="Times New Roman" w:hAnsi="Times New Roman"/>
          <w:sz w:val="26"/>
          <w:szCs w:val="26"/>
        </w:rPr>
        <w:t>под</w:t>
      </w:r>
      <w:r w:rsidRPr="009F6F87">
        <w:rPr>
          <w:rFonts w:ascii="Times New Roman" w:hAnsi="Times New Roman"/>
          <w:sz w:val="26"/>
          <w:szCs w:val="26"/>
        </w:rPr>
        <w:t>пункте 3.</w:t>
      </w:r>
      <w:r w:rsidR="00C04A97" w:rsidRPr="009F6F87">
        <w:rPr>
          <w:rFonts w:ascii="Times New Roman" w:hAnsi="Times New Roman"/>
          <w:sz w:val="26"/>
          <w:szCs w:val="26"/>
        </w:rPr>
        <w:t>5</w:t>
      </w:r>
      <w:r w:rsidRPr="009F6F87">
        <w:rPr>
          <w:rFonts w:ascii="Times New Roman" w:hAnsi="Times New Roman"/>
          <w:sz w:val="26"/>
          <w:szCs w:val="26"/>
        </w:rPr>
        <w:t>.4</w:t>
      </w:r>
      <w:r w:rsidR="004219CC" w:rsidRPr="009F6F87">
        <w:rPr>
          <w:rFonts w:ascii="Times New Roman" w:hAnsi="Times New Roman"/>
          <w:sz w:val="26"/>
          <w:szCs w:val="26"/>
        </w:rPr>
        <w:t xml:space="preserve"> пункта 3.</w:t>
      </w:r>
      <w:r w:rsidR="00C04A97" w:rsidRPr="009F6F87">
        <w:rPr>
          <w:rFonts w:ascii="Times New Roman" w:hAnsi="Times New Roman"/>
          <w:sz w:val="26"/>
          <w:szCs w:val="26"/>
        </w:rPr>
        <w:t>5</w:t>
      </w:r>
      <w:r w:rsidRPr="009F6F87">
        <w:rPr>
          <w:rFonts w:ascii="Times New Roman" w:hAnsi="Times New Roman"/>
          <w:sz w:val="26"/>
          <w:szCs w:val="26"/>
        </w:rPr>
        <w:t xml:space="preserve"> Порядка. </w:t>
      </w:r>
    </w:p>
    <w:p w:rsidR="00DA00DC" w:rsidRPr="009F6F87" w:rsidRDefault="00B32B82"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Заседание аттестационной комиссии НИУ ВШЭ для рассмотрения</w:t>
      </w:r>
      <w:r w:rsidR="0099637C" w:rsidRPr="009F6F87">
        <w:rPr>
          <w:rFonts w:ascii="Times New Roman" w:hAnsi="Times New Roman"/>
          <w:sz w:val="26"/>
          <w:szCs w:val="26"/>
        </w:rPr>
        <w:t xml:space="preserve"> представления претендента</w:t>
      </w:r>
      <w:r w:rsidRPr="009F6F87">
        <w:rPr>
          <w:rFonts w:ascii="Times New Roman" w:hAnsi="Times New Roman"/>
          <w:sz w:val="26"/>
          <w:szCs w:val="26"/>
        </w:rPr>
        <w:t xml:space="preserve"> на должность </w:t>
      </w:r>
      <w:r w:rsidR="00DA00DC" w:rsidRPr="009F6F87">
        <w:rPr>
          <w:rFonts w:ascii="Times New Roman" w:hAnsi="Times New Roman"/>
          <w:sz w:val="26"/>
          <w:szCs w:val="26"/>
        </w:rPr>
        <w:t>ППС</w:t>
      </w:r>
      <w:r w:rsidR="0099637C" w:rsidRPr="009F6F87">
        <w:rPr>
          <w:rFonts w:ascii="Times New Roman" w:hAnsi="Times New Roman"/>
          <w:sz w:val="26"/>
          <w:szCs w:val="26"/>
        </w:rPr>
        <w:t xml:space="preserve"> </w:t>
      </w:r>
      <w:r w:rsidR="00DA00DC" w:rsidRPr="009F6F87">
        <w:rPr>
          <w:rFonts w:ascii="Times New Roman" w:hAnsi="Times New Roman"/>
          <w:sz w:val="26"/>
          <w:szCs w:val="26"/>
        </w:rPr>
        <w:t xml:space="preserve">НИУ ВШЭ </w:t>
      </w:r>
      <w:r w:rsidR="0099637C" w:rsidRPr="009F6F87">
        <w:rPr>
          <w:rFonts w:ascii="Times New Roman" w:hAnsi="Times New Roman"/>
          <w:sz w:val="26"/>
          <w:szCs w:val="26"/>
        </w:rPr>
        <w:t xml:space="preserve">и материалов к нему </w:t>
      </w:r>
      <w:r w:rsidRPr="009F6F87">
        <w:rPr>
          <w:rFonts w:ascii="Times New Roman" w:hAnsi="Times New Roman"/>
          <w:sz w:val="26"/>
          <w:szCs w:val="26"/>
        </w:rPr>
        <w:t>проводится</w:t>
      </w:r>
      <w:r w:rsidR="00BB74B3" w:rsidRPr="009F6F87">
        <w:rPr>
          <w:rFonts w:ascii="Times New Roman" w:hAnsi="Times New Roman"/>
          <w:sz w:val="26"/>
          <w:szCs w:val="26"/>
        </w:rPr>
        <w:t xml:space="preserve"> в очном, дистанционном или смешанном формате</w:t>
      </w:r>
      <w:r w:rsidRPr="009F6F87">
        <w:rPr>
          <w:rFonts w:ascii="Times New Roman" w:hAnsi="Times New Roman"/>
          <w:sz w:val="26"/>
          <w:szCs w:val="26"/>
        </w:rPr>
        <w:t xml:space="preserve"> </w:t>
      </w:r>
      <w:r w:rsidR="0099637C" w:rsidRPr="009F6F87">
        <w:rPr>
          <w:rFonts w:ascii="Times New Roman" w:hAnsi="Times New Roman"/>
          <w:sz w:val="26"/>
          <w:szCs w:val="26"/>
        </w:rPr>
        <w:t>не</w:t>
      </w:r>
      <w:r w:rsidRPr="009F6F87">
        <w:rPr>
          <w:rFonts w:ascii="Times New Roman" w:hAnsi="Times New Roman"/>
          <w:sz w:val="26"/>
          <w:szCs w:val="26"/>
        </w:rPr>
        <w:t xml:space="preserve"> чаще, чем </w:t>
      </w:r>
      <w:r w:rsidR="00143CB7" w:rsidRPr="009F6F87">
        <w:rPr>
          <w:rFonts w:ascii="Times New Roman" w:hAnsi="Times New Roman"/>
          <w:sz w:val="26"/>
          <w:szCs w:val="26"/>
        </w:rPr>
        <w:t xml:space="preserve">один </w:t>
      </w:r>
      <w:r w:rsidRPr="009F6F87">
        <w:rPr>
          <w:rFonts w:ascii="Times New Roman" w:hAnsi="Times New Roman"/>
          <w:sz w:val="26"/>
          <w:szCs w:val="26"/>
        </w:rPr>
        <w:t>раз в</w:t>
      </w:r>
      <w:r w:rsidR="00143CB7" w:rsidRPr="009F6F87">
        <w:rPr>
          <w:rFonts w:ascii="Times New Roman" w:hAnsi="Times New Roman"/>
          <w:sz w:val="26"/>
          <w:szCs w:val="26"/>
        </w:rPr>
        <w:t xml:space="preserve"> три месяца</w:t>
      </w:r>
      <w:r w:rsidRPr="009F6F87">
        <w:rPr>
          <w:rFonts w:ascii="Times New Roman" w:hAnsi="Times New Roman"/>
          <w:sz w:val="26"/>
          <w:szCs w:val="26"/>
        </w:rPr>
        <w:t>.</w:t>
      </w:r>
    </w:p>
    <w:p w:rsidR="00B32B82" w:rsidRPr="009F6F87" w:rsidRDefault="00DA00DC" w:rsidP="00DA00DC">
      <w:pPr>
        <w:pStyle w:val="a9"/>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На основании представления председателя профильной кадровой комиссии может быть проведено в</w:t>
      </w:r>
      <w:r w:rsidR="00B32B82" w:rsidRPr="009F6F87">
        <w:rPr>
          <w:rFonts w:ascii="Times New Roman" w:hAnsi="Times New Roman"/>
          <w:sz w:val="26"/>
          <w:szCs w:val="26"/>
        </w:rPr>
        <w:t xml:space="preserve">неочередное заседание аттестационной комиссии </w:t>
      </w:r>
      <w:r w:rsidRPr="009F6F87">
        <w:rPr>
          <w:rFonts w:ascii="Times New Roman" w:hAnsi="Times New Roman"/>
          <w:sz w:val="26"/>
          <w:szCs w:val="26"/>
        </w:rPr>
        <w:t>НИУ ВШЭ при наличии соответствующего решения</w:t>
      </w:r>
      <w:r w:rsidR="00143CB7" w:rsidRPr="009F6F87">
        <w:rPr>
          <w:rFonts w:ascii="Times New Roman" w:hAnsi="Times New Roman"/>
          <w:sz w:val="26"/>
          <w:szCs w:val="26"/>
        </w:rPr>
        <w:t xml:space="preserve"> </w:t>
      </w:r>
      <w:r w:rsidR="00B32B82" w:rsidRPr="009F6F87">
        <w:rPr>
          <w:rFonts w:ascii="Times New Roman" w:hAnsi="Times New Roman"/>
          <w:sz w:val="26"/>
          <w:szCs w:val="26"/>
        </w:rPr>
        <w:t>проректора</w:t>
      </w:r>
      <w:r w:rsidR="001C1361" w:rsidRPr="009F6F87">
        <w:rPr>
          <w:rFonts w:ascii="Times New Roman" w:hAnsi="Times New Roman"/>
          <w:sz w:val="26"/>
          <w:szCs w:val="26"/>
        </w:rPr>
        <w:t>, координирующего кадровую деятельность в НИУ ВШЭ</w:t>
      </w:r>
      <w:r w:rsidR="00B32B82" w:rsidRPr="009F6F87">
        <w:rPr>
          <w:rFonts w:ascii="Times New Roman" w:hAnsi="Times New Roman"/>
          <w:sz w:val="26"/>
          <w:szCs w:val="26"/>
        </w:rPr>
        <w:t>.</w:t>
      </w:r>
    </w:p>
    <w:p w:rsidR="00A95AC3" w:rsidRPr="009F6F87" w:rsidRDefault="004E6390"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lastRenderedPageBreak/>
        <w:t xml:space="preserve">Рассмотрение представления и </w:t>
      </w:r>
      <w:r w:rsidR="00A95AC3" w:rsidRPr="009F6F87">
        <w:rPr>
          <w:rFonts w:ascii="Times New Roman" w:hAnsi="Times New Roman"/>
          <w:sz w:val="26"/>
          <w:szCs w:val="26"/>
        </w:rPr>
        <w:t>принятие решения</w:t>
      </w:r>
      <w:r w:rsidRPr="009F6F87">
        <w:rPr>
          <w:rFonts w:ascii="Times New Roman" w:hAnsi="Times New Roman"/>
          <w:sz w:val="26"/>
          <w:szCs w:val="26"/>
        </w:rPr>
        <w:t xml:space="preserve"> аттестационной комиссией </w:t>
      </w:r>
      <w:r w:rsidR="00A47B15" w:rsidRPr="009F6F87">
        <w:rPr>
          <w:rFonts w:ascii="Times New Roman" w:hAnsi="Times New Roman"/>
          <w:sz w:val="26"/>
          <w:szCs w:val="26"/>
        </w:rPr>
        <w:t xml:space="preserve">НИУ ВШЭ </w:t>
      </w:r>
      <w:r w:rsidRPr="009F6F87">
        <w:rPr>
          <w:rFonts w:ascii="Times New Roman" w:hAnsi="Times New Roman"/>
          <w:sz w:val="26"/>
          <w:szCs w:val="26"/>
        </w:rPr>
        <w:t>проводится в отсутствие претендента открытым голосованием простым большинством голосов.</w:t>
      </w:r>
    </w:p>
    <w:p w:rsidR="00A95AC3" w:rsidRPr="009F6F87" w:rsidRDefault="00A95AC3"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По итогам заседания аттестационной комиссией </w:t>
      </w:r>
      <w:r w:rsidR="00A47B15" w:rsidRPr="009F6F87">
        <w:rPr>
          <w:rFonts w:ascii="Times New Roman" w:hAnsi="Times New Roman"/>
          <w:sz w:val="26"/>
          <w:szCs w:val="26"/>
        </w:rPr>
        <w:t xml:space="preserve">НИУ ВШЭ </w:t>
      </w:r>
      <w:r w:rsidRPr="009F6F87">
        <w:rPr>
          <w:rFonts w:ascii="Times New Roman" w:hAnsi="Times New Roman"/>
          <w:sz w:val="26"/>
          <w:szCs w:val="26"/>
        </w:rPr>
        <w:t>принимается одно из следующих решений:</w:t>
      </w:r>
    </w:p>
    <w:p w:rsidR="00A95AC3" w:rsidRPr="009F6F87" w:rsidRDefault="00A95AC3"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рекомендовать претендента для занятия должности;</w:t>
      </w:r>
    </w:p>
    <w:p w:rsidR="00A95AC3" w:rsidRPr="009F6F87" w:rsidRDefault="00A95AC3"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не рекомендовать претендента для занятия должности.</w:t>
      </w:r>
    </w:p>
    <w:p w:rsidR="004E6390" w:rsidRPr="009F6F87" w:rsidRDefault="004E6390"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При равном количестве голосов претендент признается рекомендованным для занятия соответствующей должности.</w:t>
      </w:r>
    </w:p>
    <w:p w:rsidR="00DA00DC" w:rsidRPr="009F6F87" w:rsidRDefault="00DA00DC" w:rsidP="003E6CDA">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Решение аттестационной комиссии НИУ ВШЭ оформляется протоколом, подписываемы</w:t>
      </w:r>
      <w:r w:rsidR="008E772E" w:rsidRPr="009F6F87">
        <w:rPr>
          <w:rFonts w:ascii="Times New Roman" w:hAnsi="Times New Roman"/>
          <w:sz w:val="26"/>
          <w:szCs w:val="26"/>
        </w:rPr>
        <w:t>м</w:t>
      </w:r>
      <w:r w:rsidRPr="009F6F87">
        <w:rPr>
          <w:rFonts w:ascii="Times New Roman" w:hAnsi="Times New Roman"/>
          <w:sz w:val="26"/>
          <w:szCs w:val="26"/>
        </w:rPr>
        <w:t xml:space="preserve"> председателем аттестационной комиссии НИУ ВШЭ.</w:t>
      </w:r>
    </w:p>
    <w:p w:rsidR="006561FD" w:rsidRPr="009F6F87" w:rsidRDefault="001D3540" w:rsidP="006561F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Протокол</w:t>
      </w:r>
      <w:r w:rsidR="006561FD" w:rsidRPr="009F6F87">
        <w:rPr>
          <w:rFonts w:ascii="Times New Roman" w:hAnsi="Times New Roman"/>
          <w:sz w:val="26"/>
          <w:szCs w:val="26"/>
        </w:rPr>
        <w:t xml:space="preserve"> заседани</w:t>
      </w:r>
      <w:r w:rsidRPr="009F6F87">
        <w:rPr>
          <w:rFonts w:ascii="Times New Roman" w:hAnsi="Times New Roman"/>
          <w:sz w:val="26"/>
          <w:szCs w:val="26"/>
        </w:rPr>
        <w:t>я</w:t>
      </w:r>
      <w:r w:rsidR="006561FD" w:rsidRPr="009F6F87">
        <w:rPr>
          <w:rFonts w:ascii="Times New Roman" w:hAnsi="Times New Roman"/>
          <w:sz w:val="26"/>
          <w:szCs w:val="26"/>
        </w:rPr>
        <w:t xml:space="preserve"> аттестационной комиссии НИУ ВШЭ оформля</w:t>
      </w:r>
      <w:r w:rsidRPr="009F6F87">
        <w:rPr>
          <w:rFonts w:ascii="Times New Roman" w:hAnsi="Times New Roman"/>
          <w:sz w:val="26"/>
          <w:szCs w:val="26"/>
        </w:rPr>
        <w:t>е</w:t>
      </w:r>
      <w:r w:rsidR="006561FD" w:rsidRPr="009F6F87">
        <w:rPr>
          <w:rFonts w:ascii="Times New Roman" w:hAnsi="Times New Roman"/>
          <w:sz w:val="26"/>
          <w:szCs w:val="26"/>
        </w:rPr>
        <w:t>тся в СЭД секретарем аттестационной комиссии.</w:t>
      </w:r>
    </w:p>
    <w:p w:rsidR="006561FD" w:rsidRPr="009F6F87" w:rsidRDefault="001D3540" w:rsidP="006561F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Подлинник</w:t>
      </w:r>
      <w:r w:rsidR="006561FD" w:rsidRPr="009F6F87">
        <w:rPr>
          <w:rFonts w:ascii="Times New Roman" w:hAnsi="Times New Roman"/>
          <w:sz w:val="26"/>
          <w:szCs w:val="26"/>
        </w:rPr>
        <w:t xml:space="preserve"> протокол</w:t>
      </w:r>
      <w:r w:rsidRPr="009F6F87">
        <w:rPr>
          <w:rFonts w:ascii="Times New Roman" w:hAnsi="Times New Roman"/>
          <w:sz w:val="26"/>
          <w:szCs w:val="26"/>
        </w:rPr>
        <w:t>а</w:t>
      </w:r>
      <w:r w:rsidR="006561FD" w:rsidRPr="009F6F87">
        <w:rPr>
          <w:rFonts w:ascii="Times New Roman" w:hAnsi="Times New Roman"/>
          <w:sz w:val="26"/>
          <w:szCs w:val="26"/>
        </w:rPr>
        <w:t xml:space="preserve"> заседани</w:t>
      </w:r>
      <w:r w:rsidRPr="009F6F87">
        <w:rPr>
          <w:rFonts w:ascii="Times New Roman" w:hAnsi="Times New Roman"/>
          <w:sz w:val="26"/>
          <w:szCs w:val="26"/>
        </w:rPr>
        <w:t>я</w:t>
      </w:r>
      <w:r w:rsidR="006561FD" w:rsidRPr="009F6F87">
        <w:rPr>
          <w:rFonts w:ascii="Times New Roman" w:hAnsi="Times New Roman"/>
          <w:sz w:val="26"/>
          <w:szCs w:val="26"/>
        </w:rPr>
        <w:t xml:space="preserve"> аттестационной комиссии НИУ ВШЭ переда</w:t>
      </w:r>
      <w:r w:rsidRPr="009F6F87">
        <w:rPr>
          <w:rFonts w:ascii="Times New Roman" w:hAnsi="Times New Roman"/>
          <w:sz w:val="26"/>
          <w:szCs w:val="26"/>
        </w:rPr>
        <w:t>е</w:t>
      </w:r>
      <w:r w:rsidR="006561FD" w:rsidRPr="009F6F87">
        <w:rPr>
          <w:rFonts w:ascii="Times New Roman" w:hAnsi="Times New Roman"/>
          <w:sz w:val="26"/>
          <w:szCs w:val="26"/>
        </w:rPr>
        <w:t>тся на хранение в УП секретарем аттестационной комиссии.</w:t>
      </w:r>
    </w:p>
    <w:p w:rsidR="00A95AC3" w:rsidRPr="009F6F87" w:rsidRDefault="00A95AC3"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Не позднее, чем за 5 </w:t>
      </w:r>
      <w:r w:rsidR="00711540" w:rsidRPr="009F6F87">
        <w:rPr>
          <w:rFonts w:ascii="Times New Roman" w:hAnsi="Times New Roman"/>
          <w:sz w:val="26"/>
          <w:szCs w:val="26"/>
        </w:rPr>
        <w:t xml:space="preserve">(пять) </w:t>
      </w:r>
      <w:r w:rsidRPr="009F6F87">
        <w:rPr>
          <w:rFonts w:ascii="Times New Roman" w:hAnsi="Times New Roman"/>
          <w:sz w:val="26"/>
          <w:szCs w:val="26"/>
        </w:rPr>
        <w:t>рабочих дней до проведения заседания кадровой комиссии ученого совета НИУ ВШЭ секретарь аттестационной комиссии передает в</w:t>
      </w:r>
      <w:r w:rsidR="004E6390" w:rsidRPr="009F6F87">
        <w:rPr>
          <w:rFonts w:ascii="Times New Roman" w:hAnsi="Times New Roman"/>
          <w:sz w:val="26"/>
          <w:szCs w:val="26"/>
        </w:rPr>
        <w:t>ыписк</w:t>
      </w:r>
      <w:r w:rsidRPr="009F6F87">
        <w:rPr>
          <w:rFonts w:ascii="Times New Roman" w:hAnsi="Times New Roman"/>
          <w:sz w:val="26"/>
          <w:szCs w:val="26"/>
        </w:rPr>
        <w:t>у</w:t>
      </w:r>
      <w:r w:rsidR="004E6390" w:rsidRPr="009F6F87">
        <w:rPr>
          <w:rFonts w:ascii="Times New Roman" w:hAnsi="Times New Roman"/>
          <w:sz w:val="26"/>
          <w:szCs w:val="26"/>
        </w:rPr>
        <w:t xml:space="preserve"> из протокола заседания аттестационной комиссии</w:t>
      </w:r>
      <w:r w:rsidRPr="009F6F87">
        <w:rPr>
          <w:rFonts w:ascii="Times New Roman" w:hAnsi="Times New Roman"/>
          <w:sz w:val="26"/>
          <w:szCs w:val="26"/>
        </w:rPr>
        <w:t xml:space="preserve"> </w:t>
      </w:r>
      <w:r w:rsidR="00A47B15" w:rsidRPr="009F6F87">
        <w:rPr>
          <w:rFonts w:ascii="Times New Roman" w:hAnsi="Times New Roman"/>
          <w:sz w:val="26"/>
          <w:szCs w:val="26"/>
        </w:rPr>
        <w:t xml:space="preserve">НИУ ВШЭ </w:t>
      </w:r>
      <w:r w:rsidRPr="009F6F87">
        <w:rPr>
          <w:rFonts w:ascii="Times New Roman" w:hAnsi="Times New Roman"/>
          <w:sz w:val="26"/>
          <w:szCs w:val="26"/>
        </w:rPr>
        <w:t>для рассмотрения кадровой комиссией ученого совета НИУ ВШЭ.</w:t>
      </w:r>
    </w:p>
    <w:p w:rsidR="00A95AC3" w:rsidRPr="009F6F87" w:rsidRDefault="00A95AC3"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Выписка из протокола заседания аттестационной комиссии </w:t>
      </w:r>
      <w:r w:rsidR="00A47B15" w:rsidRPr="009F6F87">
        <w:rPr>
          <w:rFonts w:ascii="Times New Roman" w:hAnsi="Times New Roman"/>
          <w:sz w:val="26"/>
          <w:szCs w:val="26"/>
        </w:rPr>
        <w:t xml:space="preserve">НИУ ВШЭ </w:t>
      </w:r>
      <w:r w:rsidRPr="009F6F87">
        <w:rPr>
          <w:rFonts w:ascii="Times New Roman" w:hAnsi="Times New Roman"/>
          <w:sz w:val="26"/>
          <w:szCs w:val="26"/>
        </w:rPr>
        <w:t xml:space="preserve">должна </w:t>
      </w:r>
      <w:r w:rsidR="004E6390" w:rsidRPr="009F6F87">
        <w:rPr>
          <w:rFonts w:ascii="Times New Roman" w:hAnsi="Times New Roman"/>
          <w:sz w:val="26"/>
          <w:szCs w:val="26"/>
        </w:rPr>
        <w:t>содержа</w:t>
      </w:r>
      <w:r w:rsidRPr="009F6F87">
        <w:rPr>
          <w:rFonts w:ascii="Times New Roman" w:hAnsi="Times New Roman"/>
          <w:sz w:val="26"/>
          <w:szCs w:val="26"/>
        </w:rPr>
        <w:t>ть</w:t>
      </w:r>
      <w:r w:rsidR="004E6390" w:rsidRPr="009F6F87">
        <w:rPr>
          <w:rFonts w:ascii="Times New Roman" w:hAnsi="Times New Roman"/>
          <w:sz w:val="26"/>
          <w:szCs w:val="26"/>
        </w:rPr>
        <w:t xml:space="preserve"> </w:t>
      </w:r>
      <w:r w:rsidRPr="009F6F87">
        <w:rPr>
          <w:rFonts w:ascii="Times New Roman" w:hAnsi="Times New Roman"/>
          <w:sz w:val="26"/>
          <w:szCs w:val="26"/>
        </w:rPr>
        <w:t xml:space="preserve">следующие </w:t>
      </w:r>
      <w:r w:rsidR="004E6390" w:rsidRPr="009F6F87">
        <w:rPr>
          <w:rFonts w:ascii="Times New Roman" w:hAnsi="Times New Roman"/>
          <w:sz w:val="26"/>
          <w:szCs w:val="26"/>
        </w:rPr>
        <w:t>сведения</w:t>
      </w:r>
      <w:r w:rsidRPr="009F6F87">
        <w:rPr>
          <w:rFonts w:ascii="Times New Roman" w:hAnsi="Times New Roman"/>
          <w:sz w:val="26"/>
          <w:szCs w:val="26"/>
        </w:rPr>
        <w:t>:</w:t>
      </w:r>
    </w:p>
    <w:p w:rsidR="00A95AC3" w:rsidRPr="009F6F87" w:rsidRDefault="00A47B15"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фамилию</w:t>
      </w:r>
      <w:r w:rsidR="004E6390" w:rsidRPr="009F6F87">
        <w:rPr>
          <w:rFonts w:ascii="Times New Roman" w:hAnsi="Times New Roman"/>
          <w:sz w:val="26"/>
          <w:szCs w:val="26"/>
        </w:rPr>
        <w:t>, им</w:t>
      </w:r>
      <w:r w:rsidRPr="009F6F87">
        <w:rPr>
          <w:rFonts w:ascii="Times New Roman" w:hAnsi="Times New Roman"/>
          <w:sz w:val="26"/>
          <w:szCs w:val="26"/>
        </w:rPr>
        <w:t>я</w:t>
      </w:r>
      <w:r w:rsidR="004E6390" w:rsidRPr="009F6F87">
        <w:rPr>
          <w:rFonts w:ascii="Times New Roman" w:hAnsi="Times New Roman"/>
          <w:sz w:val="26"/>
          <w:szCs w:val="26"/>
        </w:rPr>
        <w:t>, отчеств</w:t>
      </w:r>
      <w:r w:rsidRPr="009F6F87">
        <w:rPr>
          <w:rFonts w:ascii="Times New Roman" w:hAnsi="Times New Roman"/>
          <w:sz w:val="26"/>
          <w:szCs w:val="26"/>
        </w:rPr>
        <w:t>о</w:t>
      </w:r>
      <w:r w:rsidR="004E6390" w:rsidRPr="009F6F87">
        <w:rPr>
          <w:rFonts w:ascii="Times New Roman" w:hAnsi="Times New Roman"/>
          <w:sz w:val="26"/>
          <w:szCs w:val="26"/>
        </w:rPr>
        <w:t xml:space="preserve"> (при наличии) претендента</w:t>
      </w:r>
      <w:r w:rsidR="00A95AC3" w:rsidRPr="009F6F87">
        <w:rPr>
          <w:rFonts w:ascii="Times New Roman" w:hAnsi="Times New Roman"/>
          <w:sz w:val="26"/>
          <w:szCs w:val="26"/>
        </w:rPr>
        <w:t>;</w:t>
      </w:r>
    </w:p>
    <w:p w:rsidR="00A95AC3" w:rsidRPr="009F6F87" w:rsidRDefault="00A47B15"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наименование должности ППС</w:t>
      </w:r>
      <w:r w:rsidR="00C11511" w:rsidRPr="009F6F87">
        <w:rPr>
          <w:rFonts w:ascii="Times New Roman" w:hAnsi="Times New Roman"/>
          <w:sz w:val="26"/>
          <w:szCs w:val="26"/>
        </w:rPr>
        <w:t>, на которую претендует участник конкурса ППС</w:t>
      </w:r>
      <w:r w:rsidR="00A95AC3" w:rsidRPr="009F6F87">
        <w:rPr>
          <w:rFonts w:ascii="Times New Roman" w:hAnsi="Times New Roman"/>
          <w:sz w:val="26"/>
          <w:szCs w:val="26"/>
        </w:rPr>
        <w:t>;</w:t>
      </w:r>
    </w:p>
    <w:p w:rsidR="00A95AC3" w:rsidRPr="009F6F87" w:rsidRDefault="004E6390"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дат</w:t>
      </w:r>
      <w:r w:rsidR="00A47B15" w:rsidRPr="009F6F87">
        <w:rPr>
          <w:rFonts w:ascii="Times New Roman" w:hAnsi="Times New Roman"/>
          <w:sz w:val="26"/>
          <w:szCs w:val="26"/>
        </w:rPr>
        <w:t>у</w:t>
      </w:r>
      <w:r w:rsidRPr="009F6F87">
        <w:rPr>
          <w:rFonts w:ascii="Times New Roman" w:hAnsi="Times New Roman"/>
          <w:sz w:val="26"/>
          <w:szCs w:val="26"/>
        </w:rPr>
        <w:t xml:space="preserve"> заседания аттестационной комиссии</w:t>
      </w:r>
      <w:r w:rsidR="00A47B15" w:rsidRPr="009F6F87">
        <w:rPr>
          <w:rFonts w:ascii="Times New Roman" w:hAnsi="Times New Roman"/>
          <w:sz w:val="26"/>
          <w:szCs w:val="26"/>
        </w:rPr>
        <w:t xml:space="preserve"> НИУ ВШЭ</w:t>
      </w:r>
      <w:r w:rsidR="00A95AC3" w:rsidRPr="009F6F87">
        <w:rPr>
          <w:rFonts w:ascii="Times New Roman" w:hAnsi="Times New Roman"/>
          <w:sz w:val="26"/>
          <w:szCs w:val="26"/>
        </w:rPr>
        <w:t>;</w:t>
      </w:r>
    </w:p>
    <w:p w:rsidR="00A47B15" w:rsidRPr="009F6F87" w:rsidRDefault="00A47B15" w:rsidP="004A6E8D">
      <w:pPr>
        <w:pStyle w:val="a9"/>
        <w:numPr>
          <w:ilvl w:val="2"/>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решение аттестационной комиссии НИУ ВШЭ.</w:t>
      </w:r>
    </w:p>
    <w:p w:rsidR="004E6390" w:rsidRPr="009F6F87" w:rsidRDefault="00A95AC3" w:rsidP="004A6E8D">
      <w:pPr>
        <w:pStyle w:val="a9"/>
        <w:numPr>
          <w:ilvl w:val="1"/>
          <w:numId w:val="17"/>
        </w:numPr>
        <w:spacing w:after="0" w:line="240" w:lineRule="auto"/>
        <w:ind w:left="0" w:firstLine="709"/>
        <w:jc w:val="both"/>
        <w:rPr>
          <w:rFonts w:ascii="Times New Roman" w:hAnsi="Times New Roman"/>
          <w:sz w:val="26"/>
          <w:szCs w:val="26"/>
        </w:rPr>
      </w:pPr>
      <w:r w:rsidRPr="009F6F87">
        <w:rPr>
          <w:rFonts w:ascii="Times New Roman" w:hAnsi="Times New Roman"/>
          <w:sz w:val="26"/>
          <w:szCs w:val="26"/>
        </w:rPr>
        <w:t xml:space="preserve">Выписка из протокола заседания </w:t>
      </w:r>
      <w:r w:rsidR="004E6390" w:rsidRPr="009F6F87">
        <w:rPr>
          <w:rFonts w:ascii="Times New Roman" w:hAnsi="Times New Roman"/>
          <w:sz w:val="26"/>
          <w:szCs w:val="26"/>
        </w:rPr>
        <w:t>аттестационной комисси</w:t>
      </w:r>
      <w:r w:rsidR="00C11511" w:rsidRPr="009F6F87">
        <w:rPr>
          <w:rFonts w:ascii="Times New Roman" w:hAnsi="Times New Roman"/>
          <w:sz w:val="26"/>
          <w:szCs w:val="26"/>
        </w:rPr>
        <w:t>и</w:t>
      </w:r>
      <w:r w:rsidR="004E6390" w:rsidRPr="009F6F87">
        <w:rPr>
          <w:rFonts w:ascii="Times New Roman" w:hAnsi="Times New Roman"/>
          <w:sz w:val="26"/>
          <w:szCs w:val="26"/>
        </w:rPr>
        <w:t xml:space="preserve"> </w:t>
      </w:r>
      <w:r w:rsidR="00A47B15" w:rsidRPr="009F6F87">
        <w:rPr>
          <w:rFonts w:ascii="Times New Roman" w:hAnsi="Times New Roman"/>
          <w:sz w:val="26"/>
          <w:szCs w:val="26"/>
        </w:rPr>
        <w:t>НИУ ВШЭ</w:t>
      </w:r>
      <w:r w:rsidR="00A47B15" w:rsidRPr="009F6F87" w:rsidDel="00A95AC3">
        <w:rPr>
          <w:rFonts w:ascii="Times New Roman" w:hAnsi="Times New Roman"/>
          <w:sz w:val="26"/>
          <w:szCs w:val="26"/>
        </w:rPr>
        <w:t xml:space="preserve"> </w:t>
      </w:r>
      <w:r w:rsidR="004E6390" w:rsidRPr="009F6F87">
        <w:rPr>
          <w:rFonts w:ascii="Times New Roman" w:hAnsi="Times New Roman"/>
          <w:sz w:val="26"/>
          <w:szCs w:val="26"/>
        </w:rPr>
        <w:t>подписывается</w:t>
      </w:r>
      <w:r w:rsidR="00C10664" w:rsidRPr="009F6F87">
        <w:rPr>
          <w:rFonts w:ascii="Times New Roman" w:hAnsi="Times New Roman"/>
          <w:sz w:val="26"/>
          <w:szCs w:val="26"/>
        </w:rPr>
        <w:t xml:space="preserve"> секретарем аттестационной комиссии</w:t>
      </w:r>
      <w:r w:rsidR="00D531AE" w:rsidRPr="009F6F87">
        <w:rPr>
          <w:rFonts w:ascii="Times New Roman" w:hAnsi="Times New Roman"/>
          <w:sz w:val="26"/>
          <w:szCs w:val="26"/>
        </w:rPr>
        <w:t>.</w:t>
      </w:r>
    </w:p>
    <w:p w:rsidR="00307304" w:rsidRPr="009F6F87" w:rsidRDefault="003C0F45" w:rsidP="003C0F45">
      <w:pPr>
        <w:pStyle w:val="2"/>
        <w:spacing w:before="0"/>
        <w:contextualSpacing/>
      </w:pPr>
      <w:r w:rsidRPr="009F6F87">
        <w:t xml:space="preserve"> </w:t>
      </w:r>
    </w:p>
    <w:sectPr w:rsidR="00307304" w:rsidRPr="009F6F87" w:rsidSect="004A6E8D">
      <w:headerReference w:type="default" r:id="rId8"/>
      <w:footerReference w:type="default" r:id="rId9"/>
      <w:pgSz w:w="11906" w:h="16838"/>
      <w:pgMar w:top="1134" w:right="567" w:bottom="1134" w:left="1701" w:header="709" w:footer="709"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9C14" w16cex:dateUtc="2021-07-15T08:35:00Z"/>
  <w16cex:commentExtensible w16cex:durableId="249A9E84" w16cex:dateUtc="2021-07-15T08:46:00Z"/>
  <w16cex:commentExtensible w16cex:durableId="249A9BBD" w16cex:dateUtc="2021-07-15T08:34:00Z"/>
  <w16cex:commentExtensible w16cex:durableId="249A9BCF" w16cex:dateUtc="2021-07-15T08:34:00Z"/>
  <w16cex:commentExtensible w16cex:durableId="249A9CD4" w16cex:dateUtc="2021-07-15T08:39:00Z"/>
  <w16cex:commentExtensible w16cex:durableId="249AAFC8" w16cex:dateUtc="2021-07-15T09:59:00Z"/>
  <w16cex:commentExtensible w16cex:durableId="249AA035" w16cex:dateUtc="2021-07-15T08:53:00Z"/>
  <w16cex:commentExtensible w16cex:durableId="249AA046" w16cex:dateUtc="2021-07-15T08:53:00Z"/>
  <w16cex:commentExtensible w16cex:durableId="249AA082" w16cex:dateUtc="2021-07-15T08:54:00Z"/>
  <w16cex:commentExtensible w16cex:durableId="249AA141" w16cex:dateUtc="2021-07-15T08: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366" w:rsidRDefault="007F0366">
      <w:r>
        <w:separator/>
      </w:r>
    </w:p>
  </w:endnote>
  <w:endnote w:type="continuationSeparator" w:id="0">
    <w:p w:rsidR="007F0366" w:rsidRDefault="007F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AE8" w:rsidRPr="00263AE8" w:rsidRDefault="007F0366">
    <w:pPr>
      <w:pStyle w:val="a5"/>
      <w:jc w:val="right"/>
    </w:pPr>
    <w:r>
      <w:rPr>
        <w:b/>
        <w:lang w:val="en-US"/>
      </w:rPr>
      <w:t>04.03.2025 № 6.18-01/040325-12</w:t>
    </w:r>
  </w:p>
  <w:p w:rsidR="00263AE8" w:rsidRDefault="007F03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366" w:rsidRDefault="007F0366">
      <w:r>
        <w:separator/>
      </w:r>
    </w:p>
  </w:footnote>
  <w:footnote w:type="continuationSeparator" w:id="0">
    <w:p w:rsidR="007F0366" w:rsidRDefault="007F0366">
      <w:r>
        <w:continuationSeparator/>
      </w:r>
    </w:p>
  </w:footnote>
  <w:footnote w:id="1">
    <w:p w:rsidR="00A04982" w:rsidRPr="00C33ABF" w:rsidRDefault="00A04982" w:rsidP="00C33ABF">
      <w:pPr>
        <w:autoSpaceDE w:val="0"/>
        <w:autoSpaceDN w:val="0"/>
        <w:adjustRightInd w:val="0"/>
        <w:jc w:val="both"/>
        <w:rPr>
          <w:sz w:val="20"/>
          <w:szCs w:val="20"/>
        </w:rPr>
      </w:pPr>
      <w:r w:rsidRPr="00C33ABF">
        <w:rPr>
          <w:rStyle w:val="ac"/>
          <w:sz w:val="20"/>
          <w:szCs w:val="20"/>
        </w:rPr>
        <w:footnoteRef/>
      </w:r>
      <w:r w:rsidRPr="00C33ABF">
        <w:rPr>
          <w:sz w:val="20"/>
          <w:szCs w:val="20"/>
        </w:rPr>
        <w:t xml:space="preserve"> Если иное не установлено Федеральным законом от 29.12.2012 </w:t>
      </w:r>
      <w:r>
        <w:rPr>
          <w:sz w:val="20"/>
          <w:szCs w:val="20"/>
        </w:rPr>
        <w:t>№</w:t>
      </w:r>
      <w:r w:rsidRPr="00C33ABF">
        <w:rPr>
          <w:sz w:val="20"/>
          <w:szCs w:val="20"/>
        </w:rPr>
        <w:t xml:space="preserve"> 273-ФЗ «Об образовании в Российской Федерации».</w:t>
      </w:r>
    </w:p>
    <w:p w:rsidR="00A04982" w:rsidRDefault="00A04982">
      <w:pPr>
        <w:pStyle w:val="a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830690"/>
      <w:docPartObj>
        <w:docPartGallery w:val="Page Numbers (Top of Page)"/>
        <w:docPartUnique/>
      </w:docPartObj>
    </w:sdtPr>
    <w:sdtEndPr>
      <w:rPr>
        <w:sz w:val="26"/>
        <w:szCs w:val="26"/>
      </w:rPr>
    </w:sdtEndPr>
    <w:sdtContent>
      <w:p w:rsidR="00A04982" w:rsidRPr="00416864" w:rsidRDefault="00A04982">
        <w:pPr>
          <w:pStyle w:val="a3"/>
          <w:jc w:val="center"/>
          <w:rPr>
            <w:sz w:val="26"/>
            <w:szCs w:val="26"/>
          </w:rPr>
        </w:pPr>
        <w:r w:rsidRPr="00416864">
          <w:rPr>
            <w:sz w:val="26"/>
            <w:szCs w:val="26"/>
          </w:rPr>
          <w:fldChar w:fldCharType="begin"/>
        </w:r>
        <w:r w:rsidRPr="00416864">
          <w:rPr>
            <w:sz w:val="26"/>
            <w:szCs w:val="26"/>
          </w:rPr>
          <w:instrText>PAGE   \* MERGEFORMAT</w:instrText>
        </w:r>
        <w:r w:rsidRPr="00416864">
          <w:rPr>
            <w:sz w:val="26"/>
            <w:szCs w:val="26"/>
          </w:rPr>
          <w:fldChar w:fldCharType="separate"/>
        </w:r>
        <w:r w:rsidR="004B399D">
          <w:rPr>
            <w:noProof/>
            <w:sz w:val="26"/>
            <w:szCs w:val="26"/>
          </w:rPr>
          <w:t>5</w:t>
        </w:r>
        <w:r w:rsidRPr="00416864">
          <w:rPr>
            <w:sz w:val="26"/>
            <w:szCs w:val="26"/>
          </w:rPr>
          <w:fldChar w:fldCharType="end"/>
        </w:r>
      </w:p>
    </w:sdtContent>
  </w:sdt>
  <w:p w:rsidR="00A04982" w:rsidRDefault="00A049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537"/>
    <w:multiLevelType w:val="multilevel"/>
    <w:tmpl w:val="48BA93D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15:restartNumberingAfterBreak="0">
    <w:nsid w:val="0C210D73"/>
    <w:multiLevelType w:val="multilevel"/>
    <w:tmpl w:val="4A421D72"/>
    <w:lvl w:ilvl="0">
      <w:start w:val="2"/>
      <w:numFmt w:val="decimal"/>
      <w:suff w:val="space"/>
      <w:lvlText w:val="%1."/>
      <w:lvlJc w:val="left"/>
      <w:pPr>
        <w:ind w:left="390" w:hanging="390"/>
      </w:pPr>
      <w:rPr>
        <w:rFonts w:hint="default"/>
      </w:rPr>
    </w:lvl>
    <w:lvl w:ilvl="1">
      <w:start w:val="1"/>
      <w:numFmt w:val="decimal"/>
      <w:suff w:val="space"/>
      <w:lvlText w:val="%1.%2."/>
      <w:lvlJc w:val="left"/>
      <w:pPr>
        <w:ind w:left="720" w:hanging="720"/>
      </w:pPr>
      <w:rPr>
        <w:rFonts w:ascii="Times New Roman" w:hAnsi="Times New Roman" w:cs="Times New Roman" w:hint="default"/>
        <w:sz w:val="26"/>
        <w:szCs w:val="26"/>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124F05"/>
    <w:multiLevelType w:val="hybridMultilevel"/>
    <w:tmpl w:val="9E2C83F6"/>
    <w:lvl w:ilvl="0" w:tplc="3012A80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1C466629"/>
    <w:multiLevelType w:val="hybridMultilevel"/>
    <w:tmpl w:val="219A5A4E"/>
    <w:lvl w:ilvl="0" w:tplc="EA985A52">
      <w:start w:val="1"/>
      <w:numFmt w:val="decimal"/>
      <w:lvlText w:val="%1."/>
      <w:lvlJc w:val="left"/>
      <w:pPr>
        <w:tabs>
          <w:tab w:val="num" w:pos="1065"/>
        </w:tabs>
        <w:ind w:left="1065" w:hanging="360"/>
      </w:pPr>
      <w:rPr>
        <w:rFonts w:hint="default"/>
      </w:rPr>
    </w:lvl>
    <w:lvl w:ilvl="1" w:tplc="61C2CA12">
      <w:numFmt w:val="none"/>
      <w:lvlText w:val=""/>
      <w:lvlJc w:val="left"/>
      <w:pPr>
        <w:tabs>
          <w:tab w:val="num" w:pos="360"/>
        </w:tabs>
      </w:pPr>
    </w:lvl>
    <w:lvl w:ilvl="2" w:tplc="A2C4A558">
      <w:numFmt w:val="none"/>
      <w:lvlText w:val=""/>
      <w:lvlJc w:val="left"/>
      <w:pPr>
        <w:tabs>
          <w:tab w:val="num" w:pos="360"/>
        </w:tabs>
      </w:pPr>
    </w:lvl>
    <w:lvl w:ilvl="3" w:tplc="B0D2122C">
      <w:numFmt w:val="none"/>
      <w:lvlText w:val=""/>
      <w:lvlJc w:val="left"/>
      <w:pPr>
        <w:tabs>
          <w:tab w:val="num" w:pos="360"/>
        </w:tabs>
      </w:pPr>
    </w:lvl>
    <w:lvl w:ilvl="4" w:tplc="804A0CE0">
      <w:numFmt w:val="none"/>
      <w:lvlText w:val=""/>
      <w:lvlJc w:val="left"/>
      <w:pPr>
        <w:tabs>
          <w:tab w:val="num" w:pos="360"/>
        </w:tabs>
      </w:pPr>
    </w:lvl>
    <w:lvl w:ilvl="5" w:tplc="59745392">
      <w:numFmt w:val="none"/>
      <w:lvlText w:val=""/>
      <w:lvlJc w:val="left"/>
      <w:pPr>
        <w:tabs>
          <w:tab w:val="num" w:pos="360"/>
        </w:tabs>
      </w:pPr>
    </w:lvl>
    <w:lvl w:ilvl="6" w:tplc="70B68D26">
      <w:numFmt w:val="none"/>
      <w:lvlText w:val=""/>
      <w:lvlJc w:val="left"/>
      <w:pPr>
        <w:tabs>
          <w:tab w:val="num" w:pos="360"/>
        </w:tabs>
      </w:pPr>
    </w:lvl>
    <w:lvl w:ilvl="7" w:tplc="729418CC">
      <w:numFmt w:val="none"/>
      <w:lvlText w:val=""/>
      <w:lvlJc w:val="left"/>
      <w:pPr>
        <w:tabs>
          <w:tab w:val="num" w:pos="360"/>
        </w:tabs>
      </w:pPr>
    </w:lvl>
    <w:lvl w:ilvl="8" w:tplc="8996AF92">
      <w:numFmt w:val="none"/>
      <w:lvlText w:val=""/>
      <w:lvlJc w:val="left"/>
      <w:pPr>
        <w:tabs>
          <w:tab w:val="num" w:pos="360"/>
        </w:tabs>
      </w:pPr>
    </w:lvl>
  </w:abstractNum>
  <w:abstractNum w:abstractNumId="4" w15:restartNumberingAfterBreak="0">
    <w:nsid w:val="22F4124A"/>
    <w:multiLevelType w:val="multilevel"/>
    <w:tmpl w:val="B42A5C0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 w15:restartNumberingAfterBreak="0">
    <w:nsid w:val="2526647C"/>
    <w:multiLevelType w:val="multilevel"/>
    <w:tmpl w:val="18F01E7C"/>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777D6C"/>
    <w:multiLevelType w:val="hybridMultilevel"/>
    <w:tmpl w:val="C30063EA"/>
    <w:lvl w:ilvl="0" w:tplc="CF06B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496B42"/>
    <w:multiLevelType w:val="hybridMultilevel"/>
    <w:tmpl w:val="414C9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AC5684"/>
    <w:multiLevelType w:val="hybridMultilevel"/>
    <w:tmpl w:val="E72ADB3A"/>
    <w:lvl w:ilvl="0" w:tplc="464A13EE">
      <w:start w:val="1"/>
      <w:numFmt w:val="decimal"/>
      <w:lvlText w:val="%1."/>
      <w:lvlJc w:val="left"/>
      <w:pPr>
        <w:ind w:left="1383" w:hanging="675"/>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99E05B8"/>
    <w:multiLevelType w:val="multilevel"/>
    <w:tmpl w:val="C938051A"/>
    <w:lvl w:ilvl="0">
      <w:start w:val="2"/>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1"/>
      <w:numFmt w:val="decimal"/>
      <w:suff w:val="space"/>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4BD86D05"/>
    <w:multiLevelType w:val="multilevel"/>
    <w:tmpl w:val="B644E22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1" w15:restartNumberingAfterBreak="0">
    <w:nsid w:val="5D1D658F"/>
    <w:multiLevelType w:val="multilevel"/>
    <w:tmpl w:val="52C82F4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8C03E1"/>
    <w:multiLevelType w:val="hybridMultilevel"/>
    <w:tmpl w:val="C15694F4"/>
    <w:lvl w:ilvl="0" w:tplc="DBF8792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68652FD2"/>
    <w:multiLevelType w:val="multilevel"/>
    <w:tmpl w:val="1BD8B562"/>
    <w:lvl w:ilvl="0">
      <w:start w:val="2"/>
      <w:numFmt w:val="decimal"/>
      <w:lvlText w:val="%1."/>
      <w:lvlJc w:val="left"/>
      <w:pPr>
        <w:ind w:left="585" w:hanging="585"/>
      </w:pPr>
      <w:rPr>
        <w:rFonts w:hint="default"/>
      </w:rPr>
    </w:lvl>
    <w:lvl w:ilvl="1">
      <w:start w:val="8"/>
      <w:numFmt w:val="decimal"/>
      <w:suff w:val="space"/>
      <w:lvlText w:val="%1.%2."/>
      <w:lvlJc w:val="left"/>
      <w:pPr>
        <w:ind w:left="720" w:hanging="720"/>
      </w:pPr>
      <w:rPr>
        <w:rFonts w:ascii="Times New Roman" w:hAnsi="Times New Roman" w:cs="Times New Roman"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337837"/>
    <w:multiLevelType w:val="hybridMultilevel"/>
    <w:tmpl w:val="86061E6A"/>
    <w:lvl w:ilvl="0" w:tplc="EDDE1DC6">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15" w15:restartNumberingAfterBreak="0">
    <w:nsid w:val="6DF22705"/>
    <w:multiLevelType w:val="multilevel"/>
    <w:tmpl w:val="D3F29712"/>
    <w:lvl w:ilvl="0">
      <w:start w:val="1"/>
      <w:numFmt w:val="decimal"/>
      <w:lvlText w:val="%1."/>
      <w:lvlJc w:val="left"/>
      <w:pPr>
        <w:ind w:left="390" w:hanging="39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49E1B5C"/>
    <w:multiLevelType w:val="multilevel"/>
    <w:tmpl w:val="0419001F"/>
    <w:lvl w:ilvl="0">
      <w:start w:val="1"/>
      <w:numFmt w:val="decimal"/>
      <w:lvlText w:val="%1."/>
      <w:lvlJc w:val="left"/>
      <w:pPr>
        <w:ind w:left="360"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F50A30"/>
    <w:multiLevelType w:val="hybridMultilevel"/>
    <w:tmpl w:val="BA443426"/>
    <w:lvl w:ilvl="0" w:tplc="6506331E">
      <w:start w:val="1"/>
      <w:numFmt w:val="upperRoman"/>
      <w:lvlText w:val="%1."/>
      <w:lvlJc w:val="left"/>
      <w:pPr>
        <w:tabs>
          <w:tab w:val="num" w:pos="1485"/>
        </w:tabs>
        <w:ind w:left="1485" w:hanging="780"/>
      </w:pPr>
      <w:rPr>
        <w:rFonts w:hint="default"/>
      </w:rPr>
    </w:lvl>
    <w:lvl w:ilvl="1" w:tplc="E7FAFD40">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7E2367AD"/>
    <w:multiLevelType w:val="hybridMultilevel"/>
    <w:tmpl w:val="86061E6A"/>
    <w:lvl w:ilvl="0" w:tplc="EDDE1DC6">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num w:numId="1">
    <w:abstractNumId w:val="17"/>
  </w:num>
  <w:num w:numId="2">
    <w:abstractNumId w:val="3"/>
  </w:num>
  <w:num w:numId="3">
    <w:abstractNumId w:val="10"/>
  </w:num>
  <w:num w:numId="4">
    <w:abstractNumId w:val="0"/>
  </w:num>
  <w:num w:numId="5">
    <w:abstractNumId w:val="4"/>
  </w:num>
  <w:num w:numId="6">
    <w:abstractNumId w:val="2"/>
  </w:num>
  <w:num w:numId="7">
    <w:abstractNumId w:val="12"/>
  </w:num>
  <w:num w:numId="8">
    <w:abstractNumId w:val="16"/>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9"/>
  </w:num>
  <w:num w:numId="14">
    <w:abstractNumId w:val="13"/>
  </w:num>
  <w:num w:numId="15">
    <w:abstractNumId w:val="14"/>
  </w:num>
  <w:num w:numId="16">
    <w:abstractNumId w:val="15"/>
  </w:num>
  <w:num w:numId="17">
    <w:abstractNumId w:val="1"/>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66"/>
    <w:rsid w:val="00000E81"/>
    <w:rsid w:val="00001317"/>
    <w:rsid w:val="00006B1D"/>
    <w:rsid w:val="000075A9"/>
    <w:rsid w:val="00012421"/>
    <w:rsid w:val="0001380D"/>
    <w:rsid w:val="000141A5"/>
    <w:rsid w:val="00016AF1"/>
    <w:rsid w:val="00020EA0"/>
    <w:rsid w:val="000216EE"/>
    <w:rsid w:val="0002261F"/>
    <w:rsid w:val="00026037"/>
    <w:rsid w:val="00032CF8"/>
    <w:rsid w:val="00032ECB"/>
    <w:rsid w:val="000340F7"/>
    <w:rsid w:val="00045E4F"/>
    <w:rsid w:val="00051E2D"/>
    <w:rsid w:val="00051F99"/>
    <w:rsid w:val="00055C84"/>
    <w:rsid w:val="000600E7"/>
    <w:rsid w:val="00064BFD"/>
    <w:rsid w:val="00064D6B"/>
    <w:rsid w:val="00072EDE"/>
    <w:rsid w:val="000801C6"/>
    <w:rsid w:val="0008125C"/>
    <w:rsid w:val="000814AC"/>
    <w:rsid w:val="00081626"/>
    <w:rsid w:val="0008574F"/>
    <w:rsid w:val="00094D9E"/>
    <w:rsid w:val="00096529"/>
    <w:rsid w:val="00096604"/>
    <w:rsid w:val="000A794F"/>
    <w:rsid w:val="000B14DD"/>
    <w:rsid w:val="000B1CC1"/>
    <w:rsid w:val="000B5240"/>
    <w:rsid w:val="000B53ED"/>
    <w:rsid w:val="000B6FE5"/>
    <w:rsid w:val="000B7864"/>
    <w:rsid w:val="000C1829"/>
    <w:rsid w:val="000C6BE3"/>
    <w:rsid w:val="000C7A6B"/>
    <w:rsid w:val="000D50B3"/>
    <w:rsid w:val="000D62CC"/>
    <w:rsid w:val="000D7215"/>
    <w:rsid w:val="000E01D2"/>
    <w:rsid w:val="000E05AF"/>
    <w:rsid w:val="000E4B62"/>
    <w:rsid w:val="000E54BD"/>
    <w:rsid w:val="000F29DE"/>
    <w:rsid w:val="000F59D5"/>
    <w:rsid w:val="000F7D06"/>
    <w:rsid w:val="00105A9D"/>
    <w:rsid w:val="00112518"/>
    <w:rsid w:val="0011379B"/>
    <w:rsid w:val="001143FB"/>
    <w:rsid w:val="0012046B"/>
    <w:rsid w:val="001241A6"/>
    <w:rsid w:val="00131BAE"/>
    <w:rsid w:val="00135435"/>
    <w:rsid w:val="00140AAE"/>
    <w:rsid w:val="00143CB7"/>
    <w:rsid w:val="001445AA"/>
    <w:rsid w:val="00151985"/>
    <w:rsid w:val="001525BA"/>
    <w:rsid w:val="001526B6"/>
    <w:rsid w:val="00155597"/>
    <w:rsid w:val="00155DAE"/>
    <w:rsid w:val="0015770B"/>
    <w:rsid w:val="00161579"/>
    <w:rsid w:val="00162B30"/>
    <w:rsid w:val="0016530F"/>
    <w:rsid w:val="0017229D"/>
    <w:rsid w:val="001775FA"/>
    <w:rsid w:val="00177661"/>
    <w:rsid w:val="0018078E"/>
    <w:rsid w:val="00181C09"/>
    <w:rsid w:val="00190BFE"/>
    <w:rsid w:val="0019646A"/>
    <w:rsid w:val="001B36DC"/>
    <w:rsid w:val="001B3D4F"/>
    <w:rsid w:val="001B425C"/>
    <w:rsid w:val="001B4EB5"/>
    <w:rsid w:val="001C0F0E"/>
    <w:rsid w:val="001C1361"/>
    <w:rsid w:val="001C3FA6"/>
    <w:rsid w:val="001C4319"/>
    <w:rsid w:val="001C5D93"/>
    <w:rsid w:val="001D0972"/>
    <w:rsid w:val="001D1326"/>
    <w:rsid w:val="001D3540"/>
    <w:rsid w:val="001D4133"/>
    <w:rsid w:val="001E11EC"/>
    <w:rsid w:val="001E15A3"/>
    <w:rsid w:val="001E27CD"/>
    <w:rsid w:val="001E54DD"/>
    <w:rsid w:val="001E64F0"/>
    <w:rsid w:val="001F19D4"/>
    <w:rsid w:val="001F4793"/>
    <w:rsid w:val="001F7D1C"/>
    <w:rsid w:val="00202024"/>
    <w:rsid w:val="00204327"/>
    <w:rsid w:val="00204A11"/>
    <w:rsid w:val="00204DCB"/>
    <w:rsid w:val="0020593F"/>
    <w:rsid w:val="00211531"/>
    <w:rsid w:val="00211ECA"/>
    <w:rsid w:val="002204E9"/>
    <w:rsid w:val="00221157"/>
    <w:rsid w:val="00222A40"/>
    <w:rsid w:val="002230E0"/>
    <w:rsid w:val="00232444"/>
    <w:rsid w:val="00235CD9"/>
    <w:rsid w:val="002377A8"/>
    <w:rsid w:val="002379B6"/>
    <w:rsid w:val="00245048"/>
    <w:rsid w:val="00245E9C"/>
    <w:rsid w:val="002529CB"/>
    <w:rsid w:val="002576BB"/>
    <w:rsid w:val="00261295"/>
    <w:rsid w:val="00261BA7"/>
    <w:rsid w:val="00261E0D"/>
    <w:rsid w:val="00262EAB"/>
    <w:rsid w:val="00263B19"/>
    <w:rsid w:val="00267766"/>
    <w:rsid w:val="00272FF3"/>
    <w:rsid w:val="0027487C"/>
    <w:rsid w:val="00280072"/>
    <w:rsid w:val="002812F0"/>
    <w:rsid w:val="00282A53"/>
    <w:rsid w:val="00282B11"/>
    <w:rsid w:val="00287928"/>
    <w:rsid w:val="00291A6C"/>
    <w:rsid w:val="002970EA"/>
    <w:rsid w:val="002A41C7"/>
    <w:rsid w:val="002A4D8C"/>
    <w:rsid w:val="002B4BDB"/>
    <w:rsid w:val="002C1AF3"/>
    <w:rsid w:val="002C33B5"/>
    <w:rsid w:val="002D63D1"/>
    <w:rsid w:val="002E10A8"/>
    <w:rsid w:val="002E3187"/>
    <w:rsid w:val="00306236"/>
    <w:rsid w:val="00307304"/>
    <w:rsid w:val="0031282B"/>
    <w:rsid w:val="0031490D"/>
    <w:rsid w:val="003206E1"/>
    <w:rsid w:val="00323F35"/>
    <w:rsid w:val="00324372"/>
    <w:rsid w:val="00343AD5"/>
    <w:rsid w:val="00344E42"/>
    <w:rsid w:val="00345447"/>
    <w:rsid w:val="00351D06"/>
    <w:rsid w:val="00361567"/>
    <w:rsid w:val="00365377"/>
    <w:rsid w:val="003709A3"/>
    <w:rsid w:val="00372F45"/>
    <w:rsid w:val="00375A33"/>
    <w:rsid w:val="0037674D"/>
    <w:rsid w:val="00381B5F"/>
    <w:rsid w:val="00381E42"/>
    <w:rsid w:val="00384AA3"/>
    <w:rsid w:val="003868F9"/>
    <w:rsid w:val="003918D4"/>
    <w:rsid w:val="00395A01"/>
    <w:rsid w:val="00395E35"/>
    <w:rsid w:val="00396677"/>
    <w:rsid w:val="00397B2C"/>
    <w:rsid w:val="003A7EDC"/>
    <w:rsid w:val="003C037A"/>
    <w:rsid w:val="003C0F45"/>
    <w:rsid w:val="003C13D5"/>
    <w:rsid w:val="003C2675"/>
    <w:rsid w:val="003C3863"/>
    <w:rsid w:val="003D0FD2"/>
    <w:rsid w:val="003D162A"/>
    <w:rsid w:val="003D2D22"/>
    <w:rsid w:val="003E555B"/>
    <w:rsid w:val="003E5A6C"/>
    <w:rsid w:val="003E6CDA"/>
    <w:rsid w:val="003E7999"/>
    <w:rsid w:val="003E7B2C"/>
    <w:rsid w:val="0040172F"/>
    <w:rsid w:val="004026FE"/>
    <w:rsid w:val="00406EC2"/>
    <w:rsid w:val="0041102E"/>
    <w:rsid w:val="00412B00"/>
    <w:rsid w:val="004154BD"/>
    <w:rsid w:val="00416864"/>
    <w:rsid w:val="00417021"/>
    <w:rsid w:val="004174AC"/>
    <w:rsid w:val="004219CC"/>
    <w:rsid w:val="0042260E"/>
    <w:rsid w:val="004264C6"/>
    <w:rsid w:val="00427129"/>
    <w:rsid w:val="00427CC5"/>
    <w:rsid w:val="004306AF"/>
    <w:rsid w:val="00431552"/>
    <w:rsid w:val="00434482"/>
    <w:rsid w:val="00440A32"/>
    <w:rsid w:val="0044175E"/>
    <w:rsid w:val="00441D33"/>
    <w:rsid w:val="00442AB5"/>
    <w:rsid w:val="00446307"/>
    <w:rsid w:val="00453FD4"/>
    <w:rsid w:val="0045637D"/>
    <w:rsid w:val="00456D4A"/>
    <w:rsid w:val="00463930"/>
    <w:rsid w:val="0046544B"/>
    <w:rsid w:val="00470B91"/>
    <w:rsid w:val="00472141"/>
    <w:rsid w:val="00474227"/>
    <w:rsid w:val="00475B44"/>
    <w:rsid w:val="00484D17"/>
    <w:rsid w:val="004933EF"/>
    <w:rsid w:val="00495F50"/>
    <w:rsid w:val="00497420"/>
    <w:rsid w:val="004A36C1"/>
    <w:rsid w:val="004A4A78"/>
    <w:rsid w:val="004A4B76"/>
    <w:rsid w:val="004A6E8D"/>
    <w:rsid w:val="004B0C3B"/>
    <w:rsid w:val="004B2989"/>
    <w:rsid w:val="004B399D"/>
    <w:rsid w:val="004B5D37"/>
    <w:rsid w:val="004B63EA"/>
    <w:rsid w:val="004B6E36"/>
    <w:rsid w:val="004C38E2"/>
    <w:rsid w:val="004D0B73"/>
    <w:rsid w:val="004D0FB8"/>
    <w:rsid w:val="004D1AE5"/>
    <w:rsid w:val="004D688F"/>
    <w:rsid w:val="004D6F9B"/>
    <w:rsid w:val="004D7DB5"/>
    <w:rsid w:val="004E4083"/>
    <w:rsid w:val="004E508B"/>
    <w:rsid w:val="004E6390"/>
    <w:rsid w:val="004E6E13"/>
    <w:rsid w:val="004F12E0"/>
    <w:rsid w:val="004F356E"/>
    <w:rsid w:val="004F42A7"/>
    <w:rsid w:val="004F6F44"/>
    <w:rsid w:val="0050353F"/>
    <w:rsid w:val="005114D8"/>
    <w:rsid w:val="00514B3D"/>
    <w:rsid w:val="00515371"/>
    <w:rsid w:val="00523FC4"/>
    <w:rsid w:val="0053369C"/>
    <w:rsid w:val="00536FA5"/>
    <w:rsid w:val="00537191"/>
    <w:rsid w:val="00542B3E"/>
    <w:rsid w:val="005468BD"/>
    <w:rsid w:val="00546F29"/>
    <w:rsid w:val="0055089C"/>
    <w:rsid w:val="00550FB7"/>
    <w:rsid w:val="0055235F"/>
    <w:rsid w:val="00557DD0"/>
    <w:rsid w:val="00560A65"/>
    <w:rsid w:val="00560BF7"/>
    <w:rsid w:val="005651AC"/>
    <w:rsid w:val="005660CA"/>
    <w:rsid w:val="00567BEC"/>
    <w:rsid w:val="00570583"/>
    <w:rsid w:val="00571113"/>
    <w:rsid w:val="00572864"/>
    <w:rsid w:val="005731F1"/>
    <w:rsid w:val="00574EFB"/>
    <w:rsid w:val="00590D42"/>
    <w:rsid w:val="00591B3F"/>
    <w:rsid w:val="0059298E"/>
    <w:rsid w:val="00593BBC"/>
    <w:rsid w:val="005A2F5B"/>
    <w:rsid w:val="005A524F"/>
    <w:rsid w:val="005A7152"/>
    <w:rsid w:val="005B4607"/>
    <w:rsid w:val="005B7DE7"/>
    <w:rsid w:val="005C1913"/>
    <w:rsid w:val="005C2E42"/>
    <w:rsid w:val="005C3B38"/>
    <w:rsid w:val="005C429B"/>
    <w:rsid w:val="005C6202"/>
    <w:rsid w:val="005C7816"/>
    <w:rsid w:val="005D2FB9"/>
    <w:rsid w:val="005D53C2"/>
    <w:rsid w:val="005D7975"/>
    <w:rsid w:val="005D7CB7"/>
    <w:rsid w:val="005E4597"/>
    <w:rsid w:val="005E544E"/>
    <w:rsid w:val="005E73CA"/>
    <w:rsid w:val="005F0A68"/>
    <w:rsid w:val="005F278D"/>
    <w:rsid w:val="005F3D12"/>
    <w:rsid w:val="005F4690"/>
    <w:rsid w:val="005F6F1B"/>
    <w:rsid w:val="00602A6C"/>
    <w:rsid w:val="0060544C"/>
    <w:rsid w:val="00617CB5"/>
    <w:rsid w:val="006316CC"/>
    <w:rsid w:val="00635E3F"/>
    <w:rsid w:val="0064016B"/>
    <w:rsid w:val="006561FD"/>
    <w:rsid w:val="00660B46"/>
    <w:rsid w:val="006651D7"/>
    <w:rsid w:val="00665305"/>
    <w:rsid w:val="0067297D"/>
    <w:rsid w:val="00674D6A"/>
    <w:rsid w:val="00676F2D"/>
    <w:rsid w:val="00677E26"/>
    <w:rsid w:val="006862D0"/>
    <w:rsid w:val="006A0C47"/>
    <w:rsid w:val="006A25A6"/>
    <w:rsid w:val="006A36C3"/>
    <w:rsid w:val="006A37F6"/>
    <w:rsid w:val="006A3AD2"/>
    <w:rsid w:val="006A5ACB"/>
    <w:rsid w:val="006B233A"/>
    <w:rsid w:val="006B2460"/>
    <w:rsid w:val="006B4B91"/>
    <w:rsid w:val="006B5882"/>
    <w:rsid w:val="006D5D64"/>
    <w:rsid w:val="006E3782"/>
    <w:rsid w:val="006E3AA0"/>
    <w:rsid w:val="006E3E1C"/>
    <w:rsid w:val="006E4619"/>
    <w:rsid w:val="006E67C0"/>
    <w:rsid w:val="006F2537"/>
    <w:rsid w:val="006F5131"/>
    <w:rsid w:val="006F6DDC"/>
    <w:rsid w:val="007027C2"/>
    <w:rsid w:val="00703A92"/>
    <w:rsid w:val="00705237"/>
    <w:rsid w:val="00707FAF"/>
    <w:rsid w:val="00711540"/>
    <w:rsid w:val="00714B66"/>
    <w:rsid w:val="00716ED7"/>
    <w:rsid w:val="00731990"/>
    <w:rsid w:val="007374AA"/>
    <w:rsid w:val="0073776C"/>
    <w:rsid w:val="0074024F"/>
    <w:rsid w:val="007423F7"/>
    <w:rsid w:val="00752AF3"/>
    <w:rsid w:val="007548F5"/>
    <w:rsid w:val="0076064B"/>
    <w:rsid w:val="007617B0"/>
    <w:rsid w:val="00774B12"/>
    <w:rsid w:val="00775AD1"/>
    <w:rsid w:val="00780C2B"/>
    <w:rsid w:val="00782345"/>
    <w:rsid w:val="00783C3A"/>
    <w:rsid w:val="007840E9"/>
    <w:rsid w:val="00785260"/>
    <w:rsid w:val="00795F72"/>
    <w:rsid w:val="007A1C62"/>
    <w:rsid w:val="007A7772"/>
    <w:rsid w:val="007A7F51"/>
    <w:rsid w:val="007B3631"/>
    <w:rsid w:val="007B4979"/>
    <w:rsid w:val="007B5DB9"/>
    <w:rsid w:val="007B69D0"/>
    <w:rsid w:val="007B7D5C"/>
    <w:rsid w:val="007C374C"/>
    <w:rsid w:val="007C5BFE"/>
    <w:rsid w:val="007D6B51"/>
    <w:rsid w:val="007D71A1"/>
    <w:rsid w:val="007E2533"/>
    <w:rsid w:val="007E3132"/>
    <w:rsid w:val="007E5220"/>
    <w:rsid w:val="007F0366"/>
    <w:rsid w:val="007F0AC4"/>
    <w:rsid w:val="007F4532"/>
    <w:rsid w:val="008004EF"/>
    <w:rsid w:val="00805ABE"/>
    <w:rsid w:val="00805B31"/>
    <w:rsid w:val="00806BEE"/>
    <w:rsid w:val="008105B4"/>
    <w:rsid w:val="0081082D"/>
    <w:rsid w:val="00814F8B"/>
    <w:rsid w:val="008159B9"/>
    <w:rsid w:val="00821E16"/>
    <w:rsid w:val="0082260D"/>
    <w:rsid w:val="00824564"/>
    <w:rsid w:val="00824CC1"/>
    <w:rsid w:val="00832FF3"/>
    <w:rsid w:val="00841B7D"/>
    <w:rsid w:val="00843B12"/>
    <w:rsid w:val="008443B7"/>
    <w:rsid w:val="0084703C"/>
    <w:rsid w:val="00851197"/>
    <w:rsid w:val="008528FA"/>
    <w:rsid w:val="0085538A"/>
    <w:rsid w:val="008574F3"/>
    <w:rsid w:val="008603ED"/>
    <w:rsid w:val="00864376"/>
    <w:rsid w:val="00864FDB"/>
    <w:rsid w:val="00873C8E"/>
    <w:rsid w:val="00877494"/>
    <w:rsid w:val="00877E1F"/>
    <w:rsid w:val="00881CBA"/>
    <w:rsid w:val="008821FD"/>
    <w:rsid w:val="008879FC"/>
    <w:rsid w:val="00887A2D"/>
    <w:rsid w:val="00894EC4"/>
    <w:rsid w:val="00896B09"/>
    <w:rsid w:val="008A1D9A"/>
    <w:rsid w:val="008A447C"/>
    <w:rsid w:val="008A658B"/>
    <w:rsid w:val="008A7458"/>
    <w:rsid w:val="008B1A9A"/>
    <w:rsid w:val="008B26B5"/>
    <w:rsid w:val="008B5B13"/>
    <w:rsid w:val="008B7213"/>
    <w:rsid w:val="008B75C9"/>
    <w:rsid w:val="008C3E75"/>
    <w:rsid w:val="008C4D61"/>
    <w:rsid w:val="008C7B71"/>
    <w:rsid w:val="008D56D9"/>
    <w:rsid w:val="008D6D7D"/>
    <w:rsid w:val="008E1B4F"/>
    <w:rsid w:val="008E63AD"/>
    <w:rsid w:val="008E772E"/>
    <w:rsid w:val="00900703"/>
    <w:rsid w:val="00901545"/>
    <w:rsid w:val="00904175"/>
    <w:rsid w:val="00904416"/>
    <w:rsid w:val="00905893"/>
    <w:rsid w:val="00906D9B"/>
    <w:rsid w:val="009109E0"/>
    <w:rsid w:val="00916A10"/>
    <w:rsid w:val="00921EAE"/>
    <w:rsid w:val="009228C9"/>
    <w:rsid w:val="00931D38"/>
    <w:rsid w:val="00932F04"/>
    <w:rsid w:val="009355A9"/>
    <w:rsid w:val="009361C5"/>
    <w:rsid w:val="00936D6B"/>
    <w:rsid w:val="0094015F"/>
    <w:rsid w:val="00941072"/>
    <w:rsid w:val="00947083"/>
    <w:rsid w:val="00951515"/>
    <w:rsid w:val="00951EC4"/>
    <w:rsid w:val="00953730"/>
    <w:rsid w:val="0095520D"/>
    <w:rsid w:val="00955DF9"/>
    <w:rsid w:val="00956BCE"/>
    <w:rsid w:val="00961E0A"/>
    <w:rsid w:val="009663FC"/>
    <w:rsid w:val="00973DAA"/>
    <w:rsid w:val="0097433C"/>
    <w:rsid w:val="00976459"/>
    <w:rsid w:val="00976755"/>
    <w:rsid w:val="0098094D"/>
    <w:rsid w:val="00980E9D"/>
    <w:rsid w:val="00980FD3"/>
    <w:rsid w:val="00981A90"/>
    <w:rsid w:val="009857F5"/>
    <w:rsid w:val="0099219E"/>
    <w:rsid w:val="00995018"/>
    <w:rsid w:val="009955AB"/>
    <w:rsid w:val="0099637C"/>
    <w:rsid w:val="00997B19"/>
    <w:rsid w:val="009A0ED6"/>
    <w:rsid w:val="009A6E80"/>
    <w:rsid w:val="009A7447"/>
    <w:rsid w:val="009B0FE7"/>
    <w:rsid w:val="009B1488"/>
    <w:rsid w:val="009B55A9"/>
    <w:rsid w:val="009B5687"/>
    <w:rsid w:val="009B7640"/>
    <w:rsid w:val="009C305F"/>
    <w:rsid w:val="009C384E"/>
    <w:rsid w:val="009D219B"/>
    <w:rsid w:val="009D2EC7"/>
    <w:rsid w:val="009D53B7"/>
    <w:rsid w:val="009E2F95"/>
    <w:rsid w:val="009E3475"/>
    <w:rsid w:val="009E6B0B"/>
    <w:rsid w:val="009F486F"/>
    <w:rsid w:val="009F4C4F"/>
    <w:rsid w:val="009F6A7D"/>
    <w:rsid w:val="009F6F87"/>
    <w:rsid w:val="009F7175"/>
    <w:rsid w:val="00A01101"/>
    <w:rsid w:val="00A01B2F"/>
    <w:rsid w:val="00A04982"/>
    <w:rsid w:val="00A04CCA"/>
    <w:rsid w:val="00A05BAD"/>
    <w:rsid w:val="00A066CA"/>
    <w:rsid w:val="00A122AB"/>
    <w:rsid w:val="00A12488"/>
    <w:rsid w:val="00A15604"/>
    <w:rsid w:val="00A1594A"/>
    <w:rsid w:val="00A2126B"/>
    <w:rsid w:val="00A25C44"/>
    <w:rsid w:val="00A26D38"/>
    <w:rsid w:val="00A26E30"/>
    <w:rsid w:val="00A30B2C"/>
    <w:rsid w:val="00A354F2"/>
    <w:rsid w:val="00A36F0C"/>
    <w:rsid w:val="00A410EB"/>
    <w:rsid w:val="00A41303"/>
    <w:rsid w:val="00A41E27"/>
    <w:rsid w:val="00A44F28"/>
    <w:rsid w:val="00A47B15"/>
    <w:rsid w:val="00A47EA2"/>
    <w:rsid w:val="00A555CF"/>
    <w:rsid w:val="00A6246B"/>
    <w:rsid w:val="00A6337D"/>
    <w:rsid w:val="00A65395"/>
    <w:rsid w:val="00A74D35"/>
    <w:rsid w:val="00A752D0"/>
    <w:rsid w:val="00A760FC"/>
    <w:rsid w:val="00A82C73"/>
    <w:rsid w:val="00A87BB2"/>
    <w:rsid w:val="00A90617"/>
    <w:rsid w:val="00A92371"/>
    <w:rsid w:val="00A9313F"/>
    <w:rsid w:val="00A94376"/>
    <w:rsid w:val="00A95AC3"/>
    <w:rsid w:val="00AA0CA1"/>
    <w:rsid w:val="00AA0CF2"/>
    <w:rsid w:val="00AA1057"/>
    <w:rsid w:val="00AA4D5B"/>
    <w:rsid w:val="00AB10C2"/>
    <w:rsid w:val="00AB4CE3"/>
    <w:rsid w:val="00AB7FFD"/>
    <w:rsid w:val="00AC2600"/>
    <w:rsid w:val="00AD3DC4"/>
    <w:rsid w:val="00AE27F8"/>
    <w:rsid w:val="00AE6A59"/>
    <w:rsid w:val="00AF19EF"/>
    <w:rsid w:val="00AF6264"/>
    <w:rsid w:val="00B029CA"/>
    <w:rsid w:val="00B037A0"/>
    <w:rsid w:val="00B111DD"/>
    <w:rsid w:val="00B22986"/>
    <w:rsid w:val="00B23826"/>
    <w:rsid w:val="00B25F84"/>
    <w:rsid w:val="00B3201F"/>
    <w:rsid w:val="00B324C0"/>
    <w:rsid w:val="00B32B82"/>
    <w:rsid w:val="00B32ED5"/>
    <w:rsid w:val="00B40451"/>
    <w:rsid w:val="00B46795"/>
    <w:rsid w:val="00B4732F"/>
    <w:rsid w:val="00B4756C"/>
    <w:rsid w:val="00B50561"/>
    <w:rsid w:val="00B507E9"/>
    <w:rsid w:val="00B54577"/>
    <w:rsid w:val="00B55D6F"/>
    <w:rsid w:val="00B67BDC"/>
    <w:rsid w:val="00B730BF"/>
    <w:rsid w:val="00B75254"/>
    <w:rsid w:val="00B80759"/>
    <w:rsid w:val="00B83ACD"/>
    <w:rsid w:val="00B84326"/>
    <w:rsid w:val="00B90E13"/>
    <w:rsid w:val="00B93D2B"/>
    <w:rsid w:val="00B953AA"/>
    <w:rsid w:val="00B978E8"/>
    <w:rsid w:val="00B97CAF"/>
    <w:rsid w:val="00BA4A3A"/>
    <w:rsid w:val="00BA6CEA"/>
    <w:rsid w:val="00BB04FE"/>
    <w:rsid w:val="00BB3B40"/>
    <w:rsid w:val="00BB3B85"/>
    <w:rsid w:val="00BB74B3"/>
    <w:rsid w:val="00BB7DFE"/>
    <w:rsid w:val="00BC042C"/>
    <w:rsid w:val="00BC28E6"/>
    <w:rsid w:val="00BC3BD9"/>
    <w:rsid w:val="00BC4544"/>
    <w:rsid w:val="00BC7F9B"/>
    <w:rsid w:val="00BE40D5"/>
    <w:rsid w:val="00BE7325"/>
    <w:rsid w:val="00BF0243"/>
    <w:rsid w:val="00BF1FD5"/>
    <w:rsid w:val="00BF4367"/>
    <w:rsid w:val="00BF5647"/>
    <w:rsid w:val="00BF6273"/>
    <w:rsid w:val="00BF6740"/>
    <w:rsid w:val="00C04A97"/>
    <w:rsid w:val="00C1026B"/>
    <w:rsid w:val="00C10664"/>
    <w:rsid w:val="00C11511"/>
    <w:rsid w:val="00C129FD"/>
    <w:rsid w:val="00C17B98"/>
    <w:rsid w:val="00C17CFF"/>
    <w:rsid w:val="00C2184C"/>
    <w:rsid w:val="00C21957"/>
    <w:rsid w:val="00C2397E"/>
    <w:rsid w:val="00C27DC9"/>
    <w:rsid w:val="00C32ABE"/>
    <w:rsid w:val="00C32C39"/>
    <w:rsid w:val="00C33ABF"/>
    <w:rsid w:val="00C37EA9"/>
    <w:rsid w:val="00C40FD5"/>
    <w:rsid w:val="00C41CED"/>
    <w:rsid w:val="00C429F3"/>
    <w:rsid w:val="00C43082"/>
    <w:rsid w:val="00C450AD"/>
    <w:rsid w:val="00C46E98"/>
    <w:rsid w:val="00C46FEA"/>
    <w:rsid w:val="00C51D80"/>
    <w:rsid w:val="00C61805"/>
    <w:rsid w:val="00C64F3F"/>
    <w:rsid w:val="00C657CF"/>
    <w:rsid w:val="00C74FBA"/>
    <w:rsid w:val="00C7671A"/>
    <w:rsid w:val="00C77935"/>
    <w:rsid w:val="00C77F94"/>
    <w:rsid w:val="00C82990"/>
    <w:rsid w:val="00C870E0"/>
    <w:rsid w:val="00C92D1F"/>
    <w:rsid w:val="00CA11FA"/>
    <w:rsid w:val="00CA1263"/>
    <w:rsid w:val="00CA4F68"/>
    <w:rsid w:val="00CA5091"/>
    <w:rsid w:val="00CA675F"/>
    <w:rsid w:val="00CB1C8E"/>
    <w:rsid w:val="00CB2D18"/>
    <w:rsid w:val="00CB3638"/>
    <w:rsid w:val="00CB570F"/>
    <w:rsid w:val="00CC0315"/>
    <w:rsid w:val="00CC1728"/>
    <w:rsid w:val="00CC1FE7"/>
    <w:rsid w:val="00CC5455"/>
    <w:rsid w:val="00CD17ED"/>
    <w:rsid w:val="00CD26E6"/>
    <w:rsid w:val="00CD41B6"/>
    <w:rsid w:val="00CE31FB"/>
    <w:rsid w:val="00CE5CC0"/>
    <w:rsid w:val="00CE6430"/>
    <w:rsid w:val="00CF0CEB"/>
    <w:rsid w:val="00D04096"/>
    <w:rsid w:val="00D12E1B"/>
    <w:rsid w:val="00D1388F"/>
    <w:rsid w:val="00D15A0C"/>
    <w:rsid w:val="00D16427"/>
    <w:rsid w:val="00D2115D"/>
    <w:rsid w:val="00D23849"/>
    <w:rsid w:val="00D26378"/>
    <w:rsid w:val="00D27BB8"/>
    <w:rsid w:val="00D312DD"/>
    <w:rsid w:val="00D3168C"/>
    <w:rsid w:val="00D3214A"/>
    <w:rsid w:val="00D3490C"/>
    <w:rsid w:val="00D411A7"/>
    <w:rsid w:val="00D42D18"/>
    <w:rsid w:val="00D4507A"/>
    <w:rsid w:val="00D462B6"/>
    <w:rsid w:val="00D531AE"/>
    <w:rsid w:val="00D608D2"/>
    <w:rsid w:val="00D61FB3"/>
    <w:rsid w:val="00D626AE"/>
    <w:rsid w:val="00D62CD6"/>
    <w:rsid w:val="00D639E4"/>
    <w:rsid w:val="00D66183"/>
    <w:rsid w:val="00D673C7"/>
    <w:rsid w:val="00D7226E"/>
    <w:rsid w:val="00D75435"/>
    <w:rsid w:val="00D75882"/>
    <w:rsid w:val="00D8020A"/>
    <w:rsid w:val="00D8296E"/>
    <w:rsid w:val="00D842B8"/>
    <w:rsid w:val="00D90EA0"/>
    <w:rsid w:val="00D91072"/>
    <w:rsid w:val="00D920D2"/>
    <w:rsid w:val="00D932A6"/>
    <w:rsid w:val="00D93CF0"/>
    <w:rsid w:val="00D95FFE"/>
    <w:rsid w:val="00DA00DC"/>
    <w:rsid w:val="00DA519C"/>
    <w:rsid w:val="00DA749A"/>
    <w:rsid w:val="00DA7CC8"/>
    <w:rsid w:val="00DB4CF6"/>
    <w:rsid w:val="00DC277A"/>
    <w:rsid w:val="00DC2E22"/>
    <w:rsid w:val="00DE31E8"/>
    <w:rsid w:val="00DE4558"/>
    <w:rsid w:val="00DE4E05"/>
    <w:rsid w:val="00DE6E5A"/>
    <w:rsid w:val="00DF0AF1"/>
    <w:rsid w:val="00DF1BCA"/>
    <w:rsid w:val="00DF1C47"/>
    <w:rsid w:val="00E01057"/>
    <w:rsid w:val="00E018C7"/>
    <w:rsid w:val="00E03A1D"/>
    <w:rsid w:val="00E10FE4"/>
    <w:rsid w:val="00E11103"/>
    <w:rsid w:val="00E15645"/>
    <w:rsid w:val="00E170B5"/>
    <w:rsid w:val="00E20C07"/>
    <w:rsid w:val="00E2103C"/>
    <w:rsid w:val="00E21898"/>
    <w:rsid w:val="00E26003"/>
    <w:rsid w:val="00E279F7"/>
    <w:rsid w:val="00E34E18"/>
    <w:rsid w:val="00E37E4C"/>
    <w:rsid w:val="00E4064F"/>
    <w:rsid w:val="00E46607"/>
    <w:rsid w:val="00E46DB6"/>
    <w:rsid w:val="00E47C51"/>
    <w:rsid w:val="00E547FE"/>
    <w:rsid w:val="00E5696F"/>
    <w:rsid w:val="00E57FA6"/>
    <w:rsid w:val="00E6391B"/>
    <w:rsid w:val="00E65D31"/>
    <w:rsid w:val="00E66755"/>
    <w:rsid w:val="00E811D4"/>
    <w:rsid w:val="00E82C81"/>
    <w:rsid w:val="00E87C6D"/>
    <w:rsid w:val="00E901F4"/>
    <w:rsid w:val="00E9295D"/>
    <w:rsid w:val="00E94497"/>
    <w:rsid w:val="00EA0EFE"/>
    <w:rsid w:val="00EA2245"/>
    <w:rsid w:val="00EA62F6"/>
    <w:rsid w:val="00EA6A3A"/>
    <w:rsid w:val="00EA7A76"/>
    <w:rsid w:val="00EA7B23"/>
    <w:rsid w:val="00EA7C0D"/>
    <w:rsid w:val="00EB0317"/>
    <w:rsid w:val="00EB1927"/>
    <w:rsid w:val="00EB3ED8"/>
    <w:rsid w:val="00EB543C"/>
    <w:rsid w:val="00EB6CCB"/>
    <w:rsid w:val="00EC14FA"/>
    <w:rsid w:val="00EC1CA0"/>
    <w:rsid w:val="00EC20F0"/>
    <w:rsid w:val="00EC3DD4"/>
    <w:rsid w:val="00EC73D7"/>
    <w:rsid w:val="00EC77CD"/>
    <w:rsid w:val="00ED0921"/>
    <w:rsid w:val="00ED0A5A"/>
    <w:rsid w:val="00ED0B0C"/>
    <w:rsid w:val="00ED2D67"/>
    <w:rsid w:val="00ED4FB5"/>
    <w:rsid w:val="00ED549C"/>
    <w:rsid w:val="00EE5548"/>
    <w:rsid w:val="00EF2C95"/>
    <w:rsid w:val="00EF474D"/>
    <w:rsid w:val="00EF503E"/>
    <w:rsid w:val="00EF5071"/>
    <w:rsid w:val="00EF6E2F"/>
    <w:rsid w:val="00F03BAF"/>
    <w:rsid w:val="00F04E2E"/>
    <w:rsid w:val="00F0663D"/>
    <w:rsid w:val="00F141E1"/>
    <w:rsid w:val="00F14740"/>
    <w:rsid w:val="00F14AF4"/>
    <w:rsid w:val="00F1689E"/>
    <w:rsid w:val="00F1747C"/>
    <w:rsid w:val="00F17BBC"/>
    <w:rsid w:val="00F231E0"/>
    <w:rsid w:val="00F32082"/>
    <w:rsid w:val="00F4054E"/>
    <w:rsid w:val="00F4079C"/>
    <w:rsid w:val="00F4180B"/>
    <w:rsid w:val="00F43BE6"/>
    <w:rsid w:val="00F45E69"/>
    <w:rsid w:val="00F45FF3"/>
    <w:rsid w:val="00F46BD5"/>
    <w:rsid w:val="00F50565"/>
    <w:rsid w:val="00F50EBB"/>
    <w:rsid w:val="00F5211A"/>
    <w:rsid w:val="00F53C16"/>
    <w:rsid w:val="00F56CA5"/>
    <w:rsid w:val="00F61121"/>
    <w:rsid w:val="00F63963"/>
    <w:rsid w:val="00F67C88"/>
    <w:rsid w:val="00F71720"/>
    <w:rsid w:val="00F73165"/>
    <w:rsid w:val="00F742CA"/>
    <w:rsid w:val="00F758BF"/>
    <w:rsid w:val="00F76B36"/>
    <w:rsid w:val="00F81323"/>
    <w:rsid w:val="00F818F5"/>
    <w:rsid w:val="00F84F32"/>
    <w:rsid w:val="00F871EF"/>
    <w:rsid w:val="00F90CDF"/>
    <w:rsid w:val="00F95772"/>
    <w:rsid w:val="00F957B3"/>
    <w:rsid w:val="00F96934"/>
    <w:rsid w:val="00FA4B5A"/>
    <w:rsid w:val="00FA6028"/>
    <w:rsid w:val="00FA64A2"/>
    <w:rsid w:val="00FB1C68"/>
    <w:rsid w:val="00FB5864"/>
    <w:rsid w:val="00FC41CB"/>
    <w:rsid w:val="00FD1C09"/>
    <w:rsid w:val="00FD1E4D"/>
    <w:rsid w:val="00FD7EA1"/>
    <w:rsid w:val="00FE0EC7"/>
    <w:rsid w:val="00FF2556"/>
    <w:rsid w:val="00FF53E9"/>
    <w:rsid w:val="00FF7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C4FCB"/>
  <w15:docId w15:val="{8851D5CC-CB9C-41C7-BD12-CD1549ED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8C9"/>
    <w:rPr>
      <w:sz w:val="28"/>
      <w:szCs w:val="24"/>
    </w:rPr>
  </w:style>
  <w:style w:type="paragraph" w:styleId="1">
    <w:name w:val="heading 1"/>
    <w:basedOn w:val="a"/>
    <w:next w:val="a"/>
    <w:qFormat/>
    <w:rsid w:val="00894EC4"/>
    <w:pPr>
      <w:keepNext/>
      <w:jc w:val="center"/>
      <w:outlineLvl w:val="0"/>
    </w:pPr>
  </w:style>
  <w:style w:type="paragraph" w:styleId="2">
    <w:name w:val="heading 2"/>
    <w:basedOn w:val="a"/>
    <w:next w:val="a"/>
    <w:link w:val="20"/>
    <w:unhideWhenUsed/>
    <w:qFormat/>
    <w:rsid w:val="00A87B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DE4E05"/>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28C9"/>
    <w:pPr>
      <w:tabs>
        <w:tab w:val="center" w:pos="4677"/>
        <w:tab w:val="right" w:pos="9355"/>
      </w:tabs>
    </w:pPr>
  </w:style>
  <w:style w:type="paragraph" w:styleId="a5">
    <w:name w:val="footer"/>
    <w:basedOn w:val="a"/>
    <w:rsid w:val="009228C9"/>
    <w:pPr>
      <w:tabs>
        <w:tab w:val="center" w:pos="4677"/>
        <w:tab w:val="right" w:pos="9355"/>
      </w:tabs>
    </w:pPr>
  </w:style>
  <w:style w:type="paragraph" w:styleId="a6">
    <w:name w:val="Body Text"/>
    <w:basedOn w:val="a"/>
    <w:link w:val="a7"/>
    <w:rsid w:val="00C32ABE"/>
    <w:pPr>
      <w:jc w:val="both"/>
    </w:pPr>
    <w:rPr>
      <w:szCs w:val="20"/>
    </w:rPr>
  </w:style>
  <w:style w:type="paragraph" w:styleId="a8">
    <w:name w:val="Balloon Text"/>
    <w:basedOn w:val="a"/>
    <w:semiHidden/>
    <w:rsid w:val="002970EA"/>
    <w:rPr>
      <w:rFonts w:ascii="Tahoma" w:hAnsi="Tahoma" w:cs="Tahoma"/>
      <w:sz w:val="16"/>
      <w:szCs w:val="16"/>
    </w:rPr>
  </w:style>
  <w:style w:type="paragraph" w:styleId="21">
    <w:name w:val="Body Text Indent 2"/>
    <w:basedOn w:val="a"/>
    <w:rsid w:val="00497420"/>
    <w:pPr>
      <w:spacing w:after="120" w:line="480" w:lineRule="auto"/>
      <w:ind w:left="283"/>
    </w:pPr>
  </w:style>
  <w:style w:type="paragraph" w:styleId="a9">
    <w:name w:val="List Paragraph"/>
    <w:basedOn w:val="a"/>
    <w:uiPriority w:val="34"/>
    <w:qFormat/>
    <w:rsid w:val="00497420"/>
    <w:pPr>
      <w:spacing w:after="200" w:line="276" w:lineRule="auto"/>
      <w:ind w:left="720"/>
      <w:contextualSpacing/>
    </w:pPr>
    <w:rPr>
      <w:rFonts w:ascii="Calibri" w:eastAsia="Calibri" w:hAnsi="Calibri"/>
      <w:sz w:val="22"/>
      <w:szCs w:val="22"/>
      <w:lang w:eastAsia="en-US"/>
    </w:rPr>
  </w:style>
  <w:style w:type="paragraph" w:styleId="aa">
    <w:name w:val="footnote text"/>
    <w:basedOn w:val="a"/>
    <w:link w:val="ab"/>
    <w:uiPriority w:val="99"/>
    <w:rsid w:val="009E6B0B"/>
    <w:rPr>
      <w:sz w:val="20"/>
      <w:szCs w:val="20"/>
    </w:rPr>
  </w:style>
  <w:style w:type="character" w:customStyle="1" w:styleId="ab">
    <w:name w:val="Текст сноски Знак"/>
    <w:basedOn w:val="a0"/>
    <w:link w:val="aa"/>
    <w:uiPriority w:val="99"/>
    <w:rsid w:val="009E6B0B"/>
  </w:style>
  <w:style w:type="character" w:styleId="ac">
    <w:name w:val="footnote reference"/>
    <w:basedOn w:val="a0"/>
    <w:uiPriority w:val="99"/>
    <w:rsid w:val="009E6B0B"/>
    <w:rPr>
      <w:vertAlign w:val="superscript"/>
    </w:rPr>
  </w:style>
  <w:style w:type="paragraph" w:styleId="HTML">
    <w:name w:val="HTML Preformatted"/>
    <w:basedOn w:val="a"/>
    <w:link w:val="HTML0"/>
    <w:uiPriority w:val="99"/>
    <w:unhideWhenUsed/>
    <w:rsid w:val="00D1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rsid w:val="00D1388F"/>
    <w:rPr>
      <w:rFonts w:ascii="Courier New" w:hAnsi="Courier New" w:cs="Courier New"/>
      <w:color w:val="000000"/>
    </w:rPr>
  </w:style>
  <w:style w:type="character" w:styleId="ad">
    <w:name w:val="annotation reference"/>
    <w:basedOn w:val="a0"/>
    <w:uiPriority w:val="99"/>
    <w:semiHidden/>
    <w:unhideWhenUsed/>
    <w:rsid w:val="00514B3D"/>
    <w:rPr>
      <w:sz w:val="16"/>
      <w:szCs w:val="16"/>
    </w:rPr>
  </w:style>
  <w:style w:type="paragraph" w:styleId="ae">
    <w:name w:val="annotation text"/>
    <w:basedOn w:val="a"/>
    <w:link w:val="af"/>
    <w:uiPriority w:val="99"/>
    <w:semiHidden/>
    <w:unhideWhenUsed/>
    <w:rsid w:val="00514B3D"/>
    <w:rPr>
      <w:sz w:val="20"/>
      <w:szCs w:val="20"/>
    </w:rPr>
  </w:style>
  <w:style w:type="character" w:customStyle="1" w:styleId="af">
    <w:name w:val="Текст примечания Знак"/>
    <w:basedOn w:val="a0"/>
    <w:link w:val="ae"/>
    <w:uiPriority w:val="99"/>
    <w:semiHidden/>
    <w:rsid w:val="00514B3D"/>
  </w:style>
  <w:style w:type="paragraph" w:styleId="af0">
    <w:name w:val="annotation subject"/>
    <w:basedOn w:val="ae"/>
    <w:next w:val="ae"/>
    <w:link w:val="af1"/>
    <w:semiHidden/>
    <w:unhideWhenUsed/>
    <w:rsid w:val="00514B3D"/>
    <w:rPr>
      <w:b/>
      <w:bCs/>
    </w:rPr>
  </w:style>
  <w:style w:type="character" w:customStyle="1" w:styleId="af1">
    <w:name w:val="Тема примечания Знак"/>
    <w:basedOn w:val="af"/>
    <w:link w:val="af0"/>
    <w:semiHidden/>
    <w:rsid w:val="00514B3D"/>
    <w:rPr>
      <w:b/>
      <w:bCs/>
    </w:rPr>
  </w:style>
  <w:style w:type="paragraph" w:styleId="af2">
    <w:name w:val="Revision"/>
    <w:hidden/>
    <w:uiPriority w:val="99"/>
    <w:semiHidden/>
    <w:rsid w:val="00514B3D"/>
    <w:rPr>
      <w:sz w:val="28"/>
      <w:szCs w:val="24"/>
    </w:rPr>
  </w:style>
  <w:style w:type="character" w:customStyle="1" w:styleId="a4">
    <w:name w:val="Верхний колонтитул Знак"/>
    <w:basedOn w:val="a0"/>
    <w:link w:val="a3"/>
    <w:uiPriority w:val="99"/>
    <w:rsid w:val="008C3E75"/>
    <w:rPr>
      <w:sz w:val="28"/>
      <w:szCs w:val="24"/>
    </w:rPr>
  </w:style>
  <w:style w:type="character" w:customStyle="1" w:styleId="20">
    <w:name w:val="Заголовок 2 Знак"/>
    <w:basedOn w:val="a0"/>
    <w:link w:val="2"/>
    <w:rsid w:val="00A87BB2"/>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semiHidden/>
    <w:rsid w:val="00DE4E05"/>
    <w:rPr>
      <w:rFonts w:asciiTheme="majorHAnsi" w:eastAsiaTheme="majorEastAsia" w:hAnsiTheme="majorHAnsi" w:cstheme="majorBidi"/>
      <w:color w:val="243F60" w:themeColor="accent1" w:themeShade="7F"/>
      <w:sz w:val="24"/>
      <w:szCs w:val="24"/>
    </w:rPr>
  </w:style>
  <w:style w:type="table" w:styleId="af3">
    <w:name w:val="Table Grid"/>
    <w:basedOn w:val="a1"/>
    <w:uiPriority w:val="39"/>
    <w:rsid w:val="00DE4E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785260"/>
    <w:pPr>
      <w:spacing w:before="100" w:beforeAutospacing="1" w:after="100" w:afterAutospacing="1"/>
    </w:pPr>
    <w:rPr>
      <w:sz w:val="24"/>
    </w:rPr>
  </w:style>
  <w:style w:type="character" w:customStyle="1" w:styleId="s10">
    <w:name w:val="s_10"/>
    <w:basedOn w:val="a0"/>
    <w:rsid w:val="00785260"/>
  </w:style>
  <w:style w:type="character" w:styleId="af4">
    <w:name w:val="Hyperlink"/>
    <w:basedOn w:val="a0"/>
    <w:uiPriority w:val="99"/>
    <w:semiHidden/>
    <w:unhideWhenUsed/>
    <w:rsid w:val="00785260"/>
    <w:rPr>
      <w:color w:val="0000FF"/>
      <w:u w:val="single"/>
    </w:rPr>
  </w:style>
  <w:style w:type="paragraph" w:styleId="af5">
    <w:name w:val="Normal (Web)"/>
    <w:basedOn w:val="a"/>
    <w:uiPriority w:val="99"/>
    <w:semiHidden/>
    <w:unhideWhenUsed/>
    <w:rsid w:val="00785260"/>
    <w:pPr>
      <w:spacing w:before="100" w:beforeAutospacing="1" w:after="100" w:afterAutospacing="1"/>
    </w:pPr>
    <w:rPr>
      <w:sz w:val="24"/>
    </w:rPr>
  </w:style>
  <w:style w:type="paragraph" w:customStyle="1" w:styleId="s3">
    <w:name w:val="s_3"/>
    <w:basedOn w:val="a"/>
    <w:rsid w:val="00785260"/>
    <w:pPr>
      <w:spacing w:before="100" w:beforeAutospacing="1" w:after="100" w:afterAutospacing="1"/>
    </w:pPr>
    <w:rPr>
      <w:sz w:val="24"/>
    </w:rPr>
  </w:style>
  <w:style w:type="paragraph" w:styleId="af6">
    <w:name w:val="endnote text"/>
    <w:basedOn w:val="a"/>
    <w:link w:val="af7"/>
    <w:semiHidden/>
    <w:unhideWhenUsed/>
    <w:rsid w:val="003C13D5"/>
    <w:rPr>
      <w:sz w:val="20"/>
      <w:szCs w:val="20"/>
    </w:rPr>
  </w:style>
  <w:style w:type="character" w:customStyle="1" w:styleId="af7">
    <w:name w:val="Текст концевой сноски Знак"/>
    <w:basedOn w:val="a0"/>
    <w:link w:val="af6"/>
    <w:semiHidden/>
    <w:rsid w:val="003C13D5"/>
  </w:style>
  <w:style w:type="character" w:styleId="af8">
    <w:name w:val="endnote reference"/>
    <w:basedOn w:val="a0"/>
    <w:semiHidden/>
    <w:unhideWhenUsed/>
    <w:rsid w:val="003C13D5"/>
    <w:rPr>
      <w:vertAlign w:val="superscript"/>
    </w:rPr>
  </w:style>
  <w:style w:type="paragraph" w:styleId="af9">
    <w:name w:val="Message Header"/>
    <w:basedOn w:val="a6"/>
    <w:link w:val="afa"/>
    <w:uiPriority w:val="99"/>
    <w:rsid w:val="00495F50"/>
    <w:pPr>
      <w:keepLines/>
      <w:spacing w:after="120" w:line="180" w:lineRule="atLeast"/>
      <w:ind w:left="1555" w:right="835" w:hanging="720"/>
      <w:jc w:val="left"/>
    </w:pPr>
    <w:rPr>
      <w:rFonts w:ascii="Arial" w:hAnsi="Arial"/>
      <w:spacing w:val="-5"/>
      <w:sz w:val="20"/>
      <w:lang w:eastAsia="en-US"/>
    </w:rPr>
  </w:style>
  <w:style w:type="character" w:customStyle="1" w:styleId="afa">
    <w:name w:val="Шапка Знак"/>
    <w:basedOn w:val="a0"/>
    <w:link w:val="af9"/>
    <w:uiPriority w:val="99"/>
    <w:rsid w:val="00495F50"/>
    <w:rPr>
      <w:rFonts w:ascii="Arial" w:hAnsi="Arial"/>
      <w:spacing w:val="-5"/>
      <w:lang w:eastAsia="en-US"/>
    </w:rPr>
  </w:style>
  <w:style w:type="character" w:customStyle="1" w:styleId="a7">
    <w:name w:val="Основной текст Знак"/>
    <w:basedOn w:val="a0"/>
    <w:link w:val="a6"/>
    <w:rsid w:val="00263B1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696914">
      <w:bodyDiv w:val="1"/>
      <w:marLeft w:val="0"/>
      <w:marRight w:val="0"/>
      <w:marTop w:val="0"/>
      <w:marBottom w:val="0"/>
      <w:divBdr>
        <w:top w:val="none" w:sz="0" w:space="0" w:color="auto"/>
        <w:left w:val="none" w:sz="0" w:space="0" w:color="auto"/>
        <w:bottom w:val="none" w:sz="0" w:space="0" w:color="auto"/>
        <w:right w:val="none" w:sz="0" w:space="0" w:color="auto"/>
      </w:divBdr>
    </w:div>
    <w:div w:id="1545482023">
      <w:bodyDiv w:val="1"/>
      <w:marLeft w:val="0"/>
      <w:marRight w:val="0"/>
      <w:marTop w:val="0"/>
      <w:marBottom w:val="0"/>
      <w:divBdr>
        <w:top w:val="none" w:sz="0" w:space="0" w:color="auto"/>
        <w:left w:val="none" w:sz="0" w:space="0" w:color="auto"/>
        <w:bottom w:val="none" w:sz="0" w:space="0" w:color="auto"/>
        <w:right w:val="none" w:sz="0" w:space="0" w:color="auto"/>
      </w:divBdr>
    </w:div>
    <w:div w:id="1626740756">
      <w:bodyDiv w:val="1"/>
      <w:marLeft w:val="0"/>
      <w:marRight w:val="0"/>
      <w:marTop w:val="0"/>
      <w:marBottom w:val="0"/>
      <w:divBdr>
        <w:top w:val="none" w:sz="0" w:space="0" w:color="auto"/>
        <w:left w:val="none" w:sz="0" w:space="0" w:color="auto"/>
        <w:bottom w:val="none" w:sz="0" w:space="0" w:color="auto"/>
        <w:right w:val="none" w:sz="0" w:space="0" w:color="auto"/>
      </w:divBdr>
    </w:div>
    <w:div w:id="1665476062">
      <w:bodyDiv w:val="1"/>
      <w:marLeft w:val="0"/>
      <w:marRight w:val="0"/>
      <w:marTop w:val="0"/>
      <w:marBottom w:val="0"/>
      <w:divBdr>
        <w:top w:val="none" w:sz="0" w:space="0" w:color="auto"/>
        <w:left w:val="none" w:sz="0" w:space="0" w:color="auto"/>
        <w:bottom w:val="none" w:sz="0" w:space="0" w:color="auto"/>
        <w:right w:val="none" w:sz="0" w:space="0" w:color="auto"/>
      </w:divBdr>
    </w:div>
    <w:div w:id="187145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tyleName="APA" SelectedStyle="\APA.XSL"/>
</file>

<file path=customXml/itemProps1.xml><?xml version="1.0" encoding="utf-8"?>
<ds:datastoreItem xmlns:ds="http://schemas.openxmlformats.org/officeDocument/2006/customXml" ds:itemID="{094B1B2D-18CC-4BEC-ADE6-6920F858EAA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1800</Words>
  <Characters>10264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й                                                                   щ</vt:lpstr>
    </vt:vector>
  </TitlesOfParts>
  <Company>fmscenter</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й                                                                   щ</dc:title>
  <dc:creator>Обаляева</dc:creator>
  <cp:lastModifiedBy>Пользователь Windows</cp:lastModifiedBy>
  <cp:revision>8</cp:revision>
  <cp:lastPrinted>2024-10-29T12:07:00Z</cp:lastPrinted>
  <dcterms:created xsi:type="dcterms:W3CDTF">2025-02-07T13:43:00Z</dcterms:created>
  <dcterms:modified xsi:type="dcterms:W3CDTF">2025-03-06T07:32:00Z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Веснина С.В.</vt:lpwstr>
  </property>
  <property fmtid="{D5CDD505-2E9C-101B-9397-08002B2CF9AE}" pid="3" name="signerIof">
    <vt:lpwstr>Я.И. Кузьминов</vt:lpwstr>
  </property>
  <property fmtid="{D5CDD505-2E9C-101B-9397-08002B2CF9AE}" pid="4" name="creatorDepartment">
    <vt:lpwstr>Управление цифровизации о</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2020/12/29-251</vt:lpwstr>
  </property>
  <property fmtid="{D5CDD505-2E9C-101B-9397-08002B2CF9AE}" pid="9" name="stateValue">
    <vt:lpwstr>Новый</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О внесении изменений в приказ от 20.07.2018 № 6.18.1-01/2007-04</vt:lpwstr>
  </property>
  <property fmtid="{D5CDD505-2E9C-101B-9397-08002B2CF9AE}" pid="13" name="creatorPost">
    <vt:lpwstr>Заместитель начальника управления</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По основной деятельности</vt:lpwstr>
  </property>
  <property fmtid="{D5CDD505-2E9C-101B-9397-08002B2CF9AE}" pid="18" name="docStatus">
    <vt:lpwstr>NOT_CONTROLLED</vt:lpwstr>
  </property>
  <property fmtid="{D5CDD505-2E9C-101B-9397-08002B2CF9AE}" pid="19" name="signerExtraDelegates">
    <vt:lpwstr> Ректор</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vt:lpwstr>
  </property>
</Properties>
</file>