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4AEC52A" w:rsidP="1E992B47" w:rsidRDefault="04AEC52A" w14:paraId="5682A747" w14:textId="06E3212A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32"/>
          <w:szCs w:val="32"/>
        </w:rPr>
      </w:pPr>
      <w:r w:rsidRPr="5A03D9AC" w:rsidR="04AEC52A">
        <w:rPr>
          <w:rFonts w:ascii="Arial" w:hAnsi="Arial" w:cs="Arial"/>
          <w:b w:val="1"/>
          <w:bCs w:val="1"/>
          <w:color w:val="000000" w:themeColor="text1" w:themeTint="FF" w:themeShade="FF"/>
          <w:sz w:val="32"/>
          <w:szCs w:val="32"/>
        </w:rPr>
        <w:t xml:space="preserve">Consulta Portal da </w:t>
      </w:r>
      <w:r w:rsidRPr="5A03D9AC" w:rsidR="04AEC52A">
        <w:rPr>
          <w:rFonts w:ascii="Arial" w:hAnsi="Arial" w:cs="Arial"/>
          <w:b w:val="1"/>
          <w:bCs w:val="1"/>
          <w:color w:val="000000" w:themeColor="text1" w:themeTint="FF" w:themeShade="FF"/>
          <w:sz w:val="32"/>
          <w:szCs w:val="32"/>
        </w:rPr>
        <w:t>Transparência</w:t>
      </w:r>
      <w:r w:rsidRPr="5A03D9AC" w:rsidR="04AEC52A">
        <w:rPr>
          <w:rFonts w:ascii="Arial" w:hAnsi="Arial" w:cs="Arial"/>
          <w:b w:val="1"/>
          <w:bCs w:val="1"/>
          <w:color w:val="000000" w:themeColor="text1" w:themeTint="FF" w:themeShade="FF"/>
          <w:sz w:val="32"/>
          <w:szCs w:val="32"/>
        </w:rPr>
        <w:t xml:space="preserve"> </w:t>
      </w:r>
    </w:p>
    <w:p w:rsidR="5A03D9AC" w:rsidP="5A03D9AC" w:rsidRDefault="5A03D9AC" w14:paraId="03147F98" w14:textId="000561D7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32"/>
          <w:szCs w:val="32"/>
        </w:rPr>
      </w:pPr>
    </w:p>
    <w:p w:rsidR="1E992B47" w:rsidP="1E992B47" w:rsidRDefault="1E992B47" w14:paraId="09E402F5" w14:textId="0C678A0A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1E992B47" w:rsidP="1E992B47" w:rsidRDefault="1E992B47" w14:paraId="5906FF2B" w14:textId="1C3CA747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  <w:r w:rsidRPr="0AD15E10" w:rsidR="1CC979E0"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  <w:t xml:space="preserve">Para consultar </w:t>
      </w:r>
      <w:r w:rsidRPr="0AD15E10" w:rsidR="1CC979E0"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  <w:t>as</w:t>
      </w:r>
      <w:r w:rsidRPr="0AD15E10" w:rsidR="1CC979E0"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  <w:t xml:space="preserve"> licitações:</w:t>
      </w:r>
    </w:p>
    <w:p w:rsidR="1E992B47" w:rsidP="1E992B47" w:rsidRDefault="1E992B47" w14:paraId="249896FA" w14:textId="3E82870E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1E992B47" w:rsidP="1E992B47" w:rsidRDefault="1E992B47" w14:paraId="0690D08B" w14:textId="0ECC9630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xmlns:wp14="http://schemas.microsoft.com/office/word/2010/wordml" w:rsidRPr="00411861" w:rsidR="004A1840" w:rsidP="004A1840" w:rsidRDefault="004A1840" w14:paraId="272A0885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 w:themeColor="text1"/>
          <w:sz w:val="22"/>
          <w:szCs w:val="22"/>
          <w:bdr w:val="none" w:color="auto" w:sz="0" w:space="0" w:frame="1"/>
        </w:rPr>
      </w:pPr>
      <w:r w:rsidRPr="00411861">
        <w:rPr>
          <w:rFonts w:ascii="Arial" w:hAnsi="Arial" w:cs="Arial"/>
          <w:b/>
          <w:color w:val="000000" w:themeColor="text1"/>
          <w:sz w:val="22"/>
          <w:szCs w:val="22"/>
          <w:bdr w:val="none" w:color="auto" w:sz="0" w:space="0" w:frame="1"/>
        </w:rPr>
        <w:t>1</w:t>
      </w:r>
      <w:r w:rsidR="00411861">
        <w:rPr>
          <w:rFonts w:ascii="Arial" w:hAnsi="Arial" w:cs="Arial"/>
          <w:b/>
          <w:color w:val="000000" w:themeColor="text1"/>
          <w:sz w:val="22"/>
          <w:szCs w:val="22"/>
          <w:bdr w:val="none" w:color="auto" w:sz="0" w:space="0" w:frame="1"/>
        </w:rPr>
        <w:t>º Passo</w:t>
      </w:r>
      <w:r w:rsidRPr="00411861">
        <w:rPr>
          <w:rFonts w:ascii="Arial" w:hAnsi="Arial" w:cs="Arial"/>
          <w:b/>
          <w:color w:val="000000" w:themeColor="text1"/>
          <w:sz w:val="22"/>
          <w:szCs w:val="22"/>
          <w:bdr w:val="none" w:color="auto" w:sz="0" w:space="0" w:frame="1"/>
        </w:rPr>
        <w:t xml:space="preserve"> - Acessar o Portal da Transparência: </w:t>
      </w:r>
      <w:hyperlink w:tgtFrame="_blank" w:history="1" r:id="rId4">
        <w:r w:rsidRPr="00411861">
          <w:rPr>
            <w:rStyle w:val="Hyperlink"/>
            <w:rFonts w:ascii="Arial" w:hAnsi="Arial" w:cs="Arial"/>
            <w:b/>
            <w:color w:val="000000" w:themeColor="text1"/>
            <w:sz w:val="22"/>
            <w:szCs w:val="22"/>
            <w:u w:val="none"/>
            <w:bdr w:val="none" w:color="auto" w:sz="0" w:space="0" w:frame="1"/>
          </w:rPr>
          <w:t>http://tra</w:t>
        </w:r>
        <w:r w:rsidRPr="00411861">
          <w:rPr>
            <w:rStyle w:val="Hyperlink"/>
            <w:rFonts w:ascii="Arial" w:hAnsi="Arial" w:cs="Arial"/>
            <w:b/>
            <w:color w:val="000000" w:themeColor="text1"/>
            <w:sz w:val="22"/>
            <w:szCs w:val="22"/>
            <w:u w:val="none"/>
            <w:bdr w:val="none" w:color="auto" w:sz="0" w:space="0" w:frame="1"/>
          </w:rPr>
          <w:t>nsparencia.gov.br</w:t>
        </w:r>
      </w:hyperlink>
      <w:r w:rsidRPr="00411861">
        <w:rPr>
          <w:rFonts w:ascii="Arial" w:hAnsi="Arial" w:cs="Arial"/>
          <w:b/>
          <w:color w:val="000000" w:themeColor="text1"/>
          <w:sz w:val="22"/>
          <w:szCs w:val="22"/>
          <w:bdr w:val="none" w:color="auto" w:sz="0" w:space="0" w:frame="1"/>
        </w:rPr>
        <w:t>;</w:t>
      </w:r>
    </w:p>
    <w:p xmlns:wp14="http://schemas.microsoft.com/office/word/2010/wordml" w:rsidR="00411861" w:rsidP="004A1840" w:rsidRDefault="00411861" w14:paraId="2071C933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555555"/>
          <w:sz w:val="20"/>
          <w:szCs w:val="20"/>
          <w:bdr w:val="none" w:color="auto" w:sz="0" w:space="0" w:frame="1"/>
        </w:rPr>
      </w:pPr>
      <w:r>
        <w:rPr>
          <w:rFonts w:ascii="Helvetica" w:hAnsi="Helvetica" w:cs="Helvetica"/>
          <w:noProof/>
          <w:color w:val="555555"/>
          <w:sz w:val="20"/>
          <w:szCs w:val="20"/>
        </w:rPr>
        <w:drawing>
          <wp:anchor xmlns:wp14="http://schemas.microsoft.com/office/word/2010/wordprocessingDrawing" distT="0" distB="0" distL="114300" distR="114300" simplePos="0" relativeHeight="251659264" behindDoc="0" locked="0" layoutInCell="1" allowOverlap="1" wp14:anchorId="2AF7F7B2" wp14:editId="7777777">
            <wp:simplePos x="0" y="0"/>
            <wp:positionH relativeFrom="column">
              <wp:posOffset>0</wp:posOffset>
            </wp:positionH>
            <wp:positionV relativeFrom="paragraph">
              <wp:posOffset>142240</wp:posOffset>
            </wp:positionV>
            <wp:extent cx="5400040" cy="2681605"/>
            <wp:effectExtent l="0" t="0" r="0" b="4445"/>
            <wp:wrapSquare wrapText="bothSides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innt 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81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5A03D9AC">
        <w:rPr/>
        <w:t/>
      </w:r>
      <w:r w:rsidR="0AD15E10">
        <w:rPr/>
        <w:t/>
      </w:r>
    </w:p>
    <w:p xmlns:wp14="http://schemas.microsoft.com/office/word/2010/wordml" w:rsidR="00411861" w:rsidP="004A1840" w:rsidRDefault="00411861" w14:paraId="672A6659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555555"/>
          <w:sz w:val="20"/>
          <w:szCs w:val="20"/>
          <w:bdr w:val="none" w:color="auto" w:sz="0" w:space="0" w:frame="1"/>
        </w:rPr>
      </w:pPr>
    </w:p>
    <w:p xmlns:wp14="http://schemas.microsoft.com/office/word/2010/wordml" w:rsidRPr="00D24BC7" w:rsidR="00411861" w:rsidP="004A1840" w:rsidRDefault="00411861" w14:paraId="0A37501D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Helvetica" w:hAnsi="Helvetica" w:cs="Helvetica"/>
          <w:color w:val="555555"/>
          <w:sz w:val="20"/>
          <w:szCs w:val="20"/>
        </w:rPr>
      </w:pPr>
    </w:p>
    <w:p xmlns:wp14="http://schemas.microsoft.com/office/word/2010/wordml" w:rsidRPr="00411861" w:rsidR="004A1840" w:rsidP="004A1840" w:rsidRDefault="004A1840" w14:paraId="38344F7A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 w:themeColor="text1"/>
          <w:sz w:val="22"/>
          <w:szCs w:val="22"/>
          <w:bdr w:val="none" w:color="auto" w:sz="0" w:space="0" w:frame="1"/>
        </w:rPr>
      </w:pPr>
      <w:r w:rsidRPr="00411861">
        <w:rPr>
          <w:rFonts w:ascii="Arial" w:hAnsi="Arial" w:cs="Arial"/>
          <w:b/>
          <w:color w:val="000000" w:themeColor="text1"/>
          <w:sz w:val="22"/>
          <w:szCs w:val="22"/>
          <w:bdr w:val="none" w:color="auto" w:sz="0" w:space="0" w:frame="1"/>
        </w:rPr>
        <w:t>2</w:t>
      </w:r>
      <w:r w:rsidR="00411861">
        <w:rPr>
          <w:rFonts w:ascii="Arial" w:hAnsi="Arial" w:cs="Arial"/>
          <w:b/>
          <w:color w:val="000000" w:themeColor="text1"/>
          <w:sz w:val="22"/>
          <w:szCs w:val="22"/>
          <w:bdr w:val="none" w:color="auto" w:sz="0" w:space="0" w:frame="1"/>
        </w:rPr>
        <w:t>º Passo</w:t>
      </w:r>
      <w:r w:rsidRPr="00411861">
        <w:rPr>
          <w:rFonts w:ascii="Arial" w:hAnsi="Arial" w:cs="Arial"/>
          <w:b/>
          <w:color w:val="000000" w:themeColor="text1"/>
          <w:sz w:val="22"/>
          <w:szCs w:val="22"/>
          <w:bdr w:val="none" w:color="auto" w:sz="0" w:space="0" w:frame="1"/>
        </w:rPr>
        <w:t xml:space="preserve"> - No menu superior, localizar “Consultas Detalhadas” -&gt; “Licitações”;</w:t>
      </w:r>
    </w:p>
    <w:p xmlns:wp14="http://schemas.microsoft.com/office/word/2010/wordml" w:rsidRPr="00411861" w:rsidR="00411861" w:rsidP="004A1840" w:rsidRDefault="00411861" w14:paraId="4D612288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2"/>
          <w:szCs w:val="22"/>
          <w:bdr w:val="none" w:color="auto" w:sz="0" w:space="0" w:frame="1"/>
        </w:rPr>
      </w:pPr>
      <w:r>
        <w:rPr>
          <w:rFonts w:ascii="Arial" w:hAnsi="Arial" w:cs="Arial"/>
          <w:noProof/>
          <w:color w:val="000000" w:themeColor="text1"/>
          <w:sz w:val="22"/>
          <w:szCs w:val="22"/>
        </w:rPr>
        <w:drawing>
          <wp:anchor xmlns:wp14="http://schemas.microsoft.com/office/word/2010/wordprocessingDrawing" distT="0" distB="0" distL="114300" distR="114300" simplePos="0" relativeHeight="251660288" behindDoc="0" locked="0" layoutInCell="1" allowOverlap="1" wp14:anchorId="776BA8BB" wp14:editId="7777777">
            <wp:simplePos x="0" y="0"/>
            <wp:positionH relativeFrom="column">
              <wp:posOffset>0</wp:posOffset>
            </wp:positionH>
            <wp:positionV relativeFrom="paragraph">
              <wp:posOffset>166370</wp:posOffset>
            </wp:positionV>
            <wp:extent cx="5400040" cy="2726055"/>
            <wp:effectExtent l="0" t="0" r="0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int 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26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5A03D9AC">
        <w:rPr/>
        <w:t/>
      </w:r>
      <w:r w:rsidR="0AD15E10">
        <w:rPr/>
        <w:t/>
      </w:r>
    </w:p>
    <w:p xmlns:wp14="http://schemas.microsoft.com/office/word/2010/wordml" w:rsidRPr="00411861" w:rsidR="00411861" w:rsidP="004A1840" w:rsidRDefault="00411861" w14:paraId="5DAB6C7B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</w:p>
    <w:p xmlns:wp14="http://schemas.microsoft.com/office/word/2010/wordml" w:rsidRPr="00411861" w:rsidR="004A1840" w:rsidP="004A1840" w:rsidRDefault="004A1840" w14:paraId="45B5A2EB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b/>
          <w:color w:val="000000" w:themeColor="text1"/>
          <w:sz w:val="22"/>
          <w:szCs w:val="22"/>
        </w:rPr>
      </w:pPr>
      <w:r w:rsidRPr="00411861">
        <w:rPr>
          <w:rFonts w:ascii="Arial" w:hAnsi="Arial" w:cs="Arial"/>
          <w:b/>
          <w:color w:val="000000" w:themeColor="text1"/>
          <w:sz w:val="22"/>
          <w:szCs w:val="22"/>
          <w:bdr w:val="none" w:color="auto" w:sz="0" w:space="0" w:frame="1"/>
        </w:rPr>
        <w:t>3</w:t>
      </w:r>
      <w:r w:rsidR="00411861">
        <w:rPr>
          <w:rFonts w:ascii="Arial" w:hAnsi="Arial" w:cs="Arial"/>
          <w:b/>
          <w:color w:val="000000" w:themeColor="text1"/>
          <w:sz w:val="22"/>
          <w:szCs w:val="22"/>
          <w:bdr w:val="none" w:color="auto" w:sz="0" w:space="0" w:frame="1"/>
        </w:rPr>
        <w:t>º Passo</w:t>
      </w:r>
      <w:r w:rsidRPr="00411861">
        <w:rPr>
          <w:rFonts w:ascii="Arial" w:hAnsi="Arial" w:cs="Arial"/>
          <w:b/>
          <w:color w:val="000000" w:themeColor="text1"/>
          <w:sz w:val="22"/>
          <w:szCs w:val="22"/>
          <w:bdr w:val="none" w:color="auto" w:sz="0" w:space="0" w:frame="1"/>
        </w:rPr>
        <w:t xml:space="preserve"> - Utilizar a barra lateral esquerda de filtros para escolher um filtro. Algumas opções de filtro são:</w:t>
      </w:r>
      <w:r w:rsidRPr="00411861" w:rsidR="00411861">
        <w:rPr>
          <w:rFonts w:ascii="Arial" w:hAnsi="Arial" w:cs="Arial"/>
          <w:b/>
          <w:color w:val="000000" w:themeColor="text1"/>
          <w:sz w:val="22"/>
          <w:szCs w:val="22"/>
          <w:bdr w:val="none" w:color="auto" w:sz="0" w:space="0" w:frame="1"/>
        </w:rPr>
        <w:t xml:space="preserve"> busca </w:t>
      </w:r>
      <w:proofErr w:type="gramStart"/>
      <w:r w:rsidRPr="00411861" w:rsidR="00411861">
        <w:rPr>
          <w:rFonts w:ascii="Arial" w:hAnsi="Arial" w:cs="Arial"/>
          <w:b/>
          <w:color w:val="000000" w:themeColor="text1"/>
          <w:sz w:val="22"/>
          <w:szCs w:val="22"/>
          <w:bdr w:val="none" w:color="auto" w:sz="0" w:space="0" w:frame="1"/>
        </w:rPr>
        <w:t>livre ,</w:t>
      </w:r>
      <w:r w:rsidRPr="00411861">
        <w:rPr>
          <w:rFonts w:ascii="Arial" w:hAnsi="Arial" w:cs="Arial"/>
          <w:b/>
          <w:color w:val="000000" w:themeColor="text1"/>
          <w:sz w:val="22"/>
          <w:szCs w:val="22"/>
          <w:bdr w:val="none" w:color="auto" w:sz="0" w:space="0" w:frame="1"/>
        </w:rPr>
        <w:t>data</w:t>
      </w:r>
      <w:proofErr w:type="gramEnd"/>
      <w:r w:rsidRPr="00411861">
        <w:rPr>
          <w:rFonts w:ascii="Arial" w:hAnsi="Arial" w:cs="Arial"/>
          <w:b/>
          <w:color w:val="000000" w:themeColor="text1"/>
          <w:sz w:val="22"/>
          <w:szCs w:val="22"/>
          <w:bdr w:val="none" w:color="auto" w:sz="0" w:space="0" w:frame="1"/>
        </w:rPr>
        <w:t xml:space="preserve"> de resultado da compra, data de abertura, situação, modalidade, instrumento legal de contratação e órgão.</w:t>
      </w:r>
    </w:p>
    <w:p xmlns:wp14="http://schemas.microsoft.com/office/word/2010/wordml" w:rsidR="00411861" w:rsidP="004A1840" w:rsidRDefault="00411861" w14:paraId="02EB378F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2"/>
          <w:szCs w:val="22"/>
          <w:bdr w:val="none" w:color="auto" w:sz="0" w:space="0" w:frame="1"/>
        </w:rPr>
      </w:pPr>
    </w:p>
    <w:p xmlns:wp14="http://schemas.microsoft.com/office/word/2010/wordml" w:rsidR="00411861" w:rsidP="004A1840" w:rsidRDefault="00411861" w14:paraId="6A05A809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2"/>
          <w:szCs w:val="22"/>
          <w:bdr w:val="none" w:color="auto" w:sz="0" w:space="0" w:frame="1"/>
        </w:rPr>
      </w:pPr>
    </w:p>
    <w:p xmlns:wp14="http://schemas.microsoft.com/office/word/2010/wordml" w:rsidR="00411861" w:rsidP="004A1840" w:rsidRDefault="00411861" w14:paraId="5A39BBE3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2"/>
          <w:szCs w:val="22"/>
          <w:bdr w:val="none" w:color="auto" w:sz="0" w:space="0" w:frame="1"/>
        </w:rPr>
      </w:pPr>
    </w:p>
    <w:p xmlns:wp14="http://schemas.microsoft.com/office/word/2010/wordml" w:rsidR="00411861" w:rsidP="004A1840" w:rsidRDefault="00411861" w14:paraId="41C8F396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2"/>
          <w:szCs w:val="22"/>
          <w:bdr w:val="none" w:color="auto" w:sz="0" w:space="0" w:frame="1"/>
        </w:rPr>
      </w:pPr>
    </w:p>
    <w:p xmlns:wp14="http://schemas.microsoft.com/office/word/2010/wordml" w:rsidR="00411861" w:rsidP="004A1840" w:rsidRDefault="00411861" w14:paraId="72A3D3EC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2"/>
          <w:szCs w:val="22"/>
          <w:bdr w:val="none" w:color="auto" w:sz="0" w:space="0" w:frame="1"/>
        </w:rPr>
      </w:pPr>
    </w:p>
    <w:p xmlns:wp14="http://schemas.microsoft.com/office/word/2010/wordml" w:rsidR="00411861" w:rsidP="004A1840" w:rsidRDefault="00411861" w14:paraId="6FF45035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2"/>
          <w:szCs w:val="22"/>
          <w:bdr w:val="none" w:color="auto" w:sz="0" w:space="0" w:frame="1"/>
        </w:rPr>
      </w:pPr>
      <w:bookmarkStart w:name="_GoBack" w:id="0"/>
      <w:bookmarkEnd w:id="0"/>
      <w:r>
        <w:rPr>
          <w:rFonts w:ascii="Arial" w:hAnsi="Arial" w:cs="Arial"/>
          <w:noProof/>
          <w:color w:val="000000" w:themeColor="text1"/>
          <w:sz w:val="22"/>
          <w:szCs w:val="22"/>
        </w:rPr>
        <w:lastRenderedPageBreak/>
        <w:drawing>
          <wp:anchor xmlns:wp14="http://schemas.microsoft.com/office/word/2010/wordprocessingDrawing" distT="0" distB="0" distL="114300" distR="114300" simplePos="0" relativeHeight="251661312" behindDoc="0" locked="0" layoutInCell="1" allowOverlap="1" wp14:anchorId="769D5F13" wp14:editId="7777777">
            <wp:simplePos x="0" y="0"/>
            <wp:positionH relativeFrom="column">
              <wp:posOffset>0</wp:posOffset>
            </wp:positionH>
            <wp:positionV relativeFrom="paragraph">
              <wp:posOffset>158750</wp:posOffset>
            </wp:positionV>
            <wp:extent cx="5400040" cy="2623820"/>
            <wp:effectExtent l="0" t="0" r="0" b="508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nt 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23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5A03D9AC">
        <w:rPr/>
        <w:t/>
      </w:r>
      <w:r w:rsidR="0AD15E10">
        <w:rPr/>
        <w:t/>
      </w:r>
    </w:p>
    <w:p xmlns:wp14="http://schemas.microsoft.com/office/word/2010/wordml" w:rsidR="00411861" w:rsidP="00411861" w:rsidRDefault="00411861" w14:paraId="3AD32A67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2"/>
          <w:szCs w:val="22"/>
          <w:bdr w:val="none" w:color="auto" w:sz="0" w:space="0" w:frame="1"/>
        </w:rPr>
      </w:pPr>
      <w:r w:rsidRPr="00411861">
        <w:rPr>
          <w:rFonts w:ascii="Arial" w:hAnsi="Arial" w:cs="Arial"/>
          <w:b/>
          <w:color w:val="000000" w:themeColor="text1"/>
          <w:sz w:val="22"/>
          <w:szCs w:val="22"/>
          <w:bdr w:val="none" w:color="auto" w:sz="0" w:space="0" w:frame="1"/>
        </w:rPr>
        <w:t>Obs.:</w:t>
      </w:r>
      <w:r>
        <w:rPr>
          <w:rFonts w:ascii="Arial" w:hAnsi="Arial" w:cs="Arial"/>
          <w:color w:val="000000" w:themeColor="text1"/>
          <w:sz w:val="22"/>
          <w:szCs w:val="22"/>
          <w:bdr w:val="none" w:color="auto" w:sz="0" w:space="0" w:frame="1"/>
        </w:rPr>
        <w:t xml:space="preserve"> </w:t>
      </w:r>
      <w:r w:rsidRPr="00411861">
        <w:rPr>
          <w:rFonts w:ascii="Arial" w:hAnsi="Arial" w:cs="Arial"/>
          <w:color w:val="000000" w:themeColor="text1"/>
          <w:sz w:val="22"/>
          <w:szCs w:val="22"/>
          <w:bdr w:val="none" w:color="auto" w:sz="0" w:space="0" w:frame="1"/>
        </w:rPr>
        <w:t>Para acessar os dados da ME, colocar, no filtro “órgão”, o nome Ministério da Economia ou a sigla ME ou, ainda, o código 25000;</w:t>
      </w:r>
    </w:p>
    <w:p xmlns:wp14="http://schemas.microsoft.com/office/word/2010/wordml" w:rsidR="00411861" w:rsidP="00411861" w:rsidRDefault="00411861" w14:paraId="0D0B940D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2"/>
          <w:szCs w:val="22"/>
          <w:bdr w:val="none" w:color="auto" w:sz="0" w:space="0" w:frame="1"/>
        </w:rPr>
      </w:pPr>
    </w:p>
    <w:p xmlns:wp14="http://schemas.microsoft.com/office/word/2010/wordml" w:rsidR="00411861" w:rsidP="004A1840" w:rsidRDefault="00411861" w14:paraId="0E27B00A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</w:p>
    <w:p xmlns:wp14="http://schemas.microsoft.com/office/word/2010/wordml" w:rsidR="00411861" w:rsidP="004A1840" w:rsidRDefault="00411861" w14:paraId="60061E4C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</w:p>
    <w:p xmlns:wp14="http://schemas.microsoft.com/office/word/2010/wordml" w:rsidR="00411861" w:rsidP="004A1840" w:rsidRDefault="00411861" w14:paraId="44EAFD9C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</w:p>
    <w:p xmlns:wp14="http://schemas.microsoft.com/office/word/2010/wordml" w:rsidR="00411861" w:rsidP="004A1840" w:rsidRDefault="00411861" w14:paraId="4B94D5A5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</w:p>
    <w:p xmlns:wp14="http://schemas.microsoft.com/office/word/2010/wordml" w:rsidRPr="00411861" w:rsidR="00411861" w:rsidP="004A1840" w:rsidRDefault="00411861" w14:paraId="3DEEC669" wp14:textId="77777777">
      <w:pPr>
        <w:pStyle w:val="NormalWeb"/>
        <w:shd w:val="clear" w:color="auto" w:fill="FFFFFF"/>
        <w:spacing w:before="0" w:beforeAutospacing="0" w:after="0" w:afterAutospacing="0"/>
        <w:textAlignment w:val="baseline"/>
        <w:rPr>
          <w:rFonts w:ascii="Arial" w:hAnsi="Arial" w:cs="Arial"/>
          <w:color w:val="000000" w:themeColor="text1"/>
          <w:sz w:val="22"/>
          <w:szCs w:val="22"/>
        </w:rPr>
      </w:pPr>
    </w:p>
    <w:p xmlns:wp14="http://schemas.microsoft.com/office/word/2010/wordml" w:rsidR="004A1840" w:rsidP="004A1840" w:rsidRDefault="004A1840" w14:paraId="74C3F7C4" wp14:textId="77777777">
      <w:pPr>
        <w:pStyle w:val="NormalWeb"/>
        <w:shd w:val="clear" w:color="auto" w:fill="FFFFFF"/>
        <w:spacing w:before="0" w:beforeAutospacing="0" w:after="300" w:afterAutospacing="0"/>
        <w:textAlignment w:val="baseline"/>
        <w:rPr>
          <w:rFonts w:ascii="Arial" w:hAnsi="Arial" w:cs="Arial"/>
          <w:b/>
          <w:color w:val="000000" w:themeColor="text1"/>
          <w:sz w:val="22"/>
          <w:szCs w:val="22"/>
        </w:rPr>
      </w:pPr>
      <w:r w:rsidRPr="00411861">
        <w:rPr>
          <w:rFonts w:ascii="Arial" w:hAnsi="Arial" w:cs="Arial"/>
          <w:b/>
          <w:color w:val="000000" w:themeColor="text1"/>
          <w:sz w:val="22"/>
          <w:szCs w:val="22"/>
        </w:rPr>
        <w:t>4</w:t>
      </w:r>
      <w:r w:rsidR="00411861">
        <w:rPr>
          <w:rFonts w:ascii="Arial" w:hAnsi="Arial" w:cs="Arial"/>
          <w:b/>
          <w:color w:val="000000" w:themeColor="text1"/>
          <w:sz w:val="22"/>
          <w:szCs w:val="22"/>
        </w:rPr>
        <w:t>º Passo</w:t>
      </w:r>
      <w:r w:rsidRPr="00411861">
        <w:rPr>
          <w:rFonts w:ascii="Arial" w:hAnsi="Arial" w:cs="Arial"/>
          <w:b/>
          <w:color w:val="000000" w:themeColor="text1"/>
          <w:sz w:val="22"/>
          <w:szCs w:val="22"/>
        </w:rPr>
        <w:t xml:space="preserve"> – Depois é só clicar em Consultar. </w:t>
      </w:r>
    </w:p>
    <w:p xmlns:wp14="http://schemas.microsoft.com/office/word/2010/wordml" w:rsidRPr="00411861" w:rsidR="00411861" w:rsidP="0AD15E10" w:rsidRDefault="00411861" w14:paraId="3C6D484B" wp14:textId="77777777">
      <w:pPr>
        <w:pStyle w:val="NormalWeb"/>
        <w:shd w:val="clear" w:color="auto" w:fill="FFFFFF" w:themeFill="background1"/>
        <w:spacing w:before="0" w:beforeAutospacing="off" w:after="300" w:afterAutospacing="off"/>
        <w:textAlignment w:val="baseline"/>
        <w:rPr>
          <w:rFonts w:ascii="Arial" w:hAnsi="Arial" w:eastAsia="Arial" w:cs="Arial"/>
          <w:b w:val="1"/>
          <w:bCs w:val="1"/>
          <w:color w:val="000000" w:themeColor="text1"/>
          <w:sz w:val="22"/>
          <w:szCs w:val="22"/>
        </w:rPr>
      </w:pPr>
      <w:r>
        <w:rPr>
          <w:rFonts w:ascii="Arial" w:hAnsi="Arial" w:cs="Arial"/>
          <w:b/>
          <w:noProof/>
          <w:color w:val="000000" w:themeColor="text1"/>
          <w:sz w:val="22"/>
          <w:szCs w:val="22"/>
        </w:rPr>
        <w:drawing>
          <wp:anchor xmlns:wp14="http://schemas.microsoft.com/office/word/2010/wordprocessingDrawing" distT="0" distB="0" distL="114300" distR="114300" simplePos="0" relativeHeight="251662336" behindDoc="0" locked="0" layoutInCell="1" allowOverlap="1" wp14:anchorId="60118DB1" wp14:editId="7777777">
            <wp:simplePos x="0" y="0"/>
            <wp:positionH relativeFrom="column">
              <wp:posOffset>0</wp:posOffset>
            </wp:positionH>
            <wp:positionV relativeFrom="paragraph">
              <wp:posOffset>349250</wp:posOffset>
            </wp:positionV>
            <wp:extent cx="5400040" cy="2783205"/>
            <wp:effectExtent l="0" t="0" r="0" b="0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int 4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5A03D9AC">
        <w:rPr/>
        <w:t/>
      </w:r>
      <w:r w:rsidRPr="0AD15E10" w:rsidR="0AD15E10">
        <w:rPr>
          <w:rFonts w:ascii="Arial" w:hAnsi="Arial" w:eastAsia="Arial" w:cs="Arial"/>
          <w:b w:val="1"/>
          <w:bCs w:val="1"/>
          <w:color w:val="000000" w:themeColor="text1" w:themeTint="FF" w:themeShade="FF"/>
          <w:sz w:val="22"/>
          <w:szCs w:val="22"/>
        </w:rPr>
        <w:t/>
      </w:r>
    </w:p>
    <w:p xmlns:wp14="http://schemas.microsoft.com/office/word/2010/wordml" w:rsidRPr="00D24BC7" w:rsidR="007D4CAD" w:rsidP="0AD15E10" w:rsidRDefault="00D24BC7" w14:paraId="29D6B04F" wp14:textId="2E6EE289">
      <w:pPr>
        <w:rPr>
          <w:rFonts w:ascii="Arial" w:hAnsi="Arial" w:eastAsia="Arial" w:cs="Arial"/>
          <w:b w:val="1"/>
          <w:bCs w:val="1"/>
          <w:sz w:val="22"/>
          <w:szCs w:val="22"/>
        </w:rPr>
      </w:pPr>
      <w:r w:rsidRPr="0AD15E10" w:rsidR="00D24BC7">
        <w:rPr>
          <w:rFonts w:ascii="Arial" w:hAnsi="Arial" w:eastAsia="Arial" w:cs="Arial"/>
          <w:b w:val="1"/>
          <w:bCs w:val="1"/>
          <w:sz w:val="22"/>
          <w:szCs w:val="22"/>
        </w:rPr>
        <w:t xml:space="preserve"> </w:t>
      </w:r>
      <w:r w:rsidRPr="0AD15E10" w:rsidR="0F736CB1">
        <w:rPr>
          <w:rFonts w:ascii="Arial" w:hAnsi="Arial" w:eastAsia="Arial" w:cs="Arial"/>
          <w:b w:val="1"/>
          <w:bCs w:val="1"/>
          <w:sz w:val="22"/>
          <w:szCs w:val="22"/>
        </w:rPr>
        <w:t>Para consultar contatos:</w:t>
      </w:r>
    </w:p>
    <w:p w:rsidR="5A03D9AC" w:rsidP="0AD15E10" w:rsidRDefault="5A03D9AC" w14:paraId="5BAF153D" w14:textId="492D82A2">
      <w:pPr>
        <w:pStyle w:val="Normal"/>
        <w:rPr>
          <w:rFonts w:ascii="Arial" w:hAnsi="Arial" w:eastAsia="Arial" w:cs="Arial"/>
          <w:b w:val="1"/>
          <w:bCs w:val="1"/>
          <w:sz w:val="22"/>
          <w:szCs w:val="22"/>
        </w:rPr>
      </w:pPr>
    </w:p>
    <w:p w:rsidR="5A03D9AC" w:rsidP="0AD15E10" w:rsidRDefault="5A03D9AC" w14:paraId="2DCFB184" w14:textId="39C44359">
      <w:pPr>
        <w:pStyle w:val="Normal"/>
        <w:rPr>
          <w:rFonts w:ascii="Arial" w:hAnsi="Arial" w:eastAsia="Arial" w:cs="Arial"/>
          <w:b w:val="1"/>
          <w:bCs w:val="1"/>
          <w:sz w:val="22"/>
          <w:szCs w:val="22"/>
        </w:rPr>
      </w:pPr>
    </w:p>
    <w:p w:rsidR="5A03D9AC" w:rsidP="0AD15E10" w:rsidRDefault="5A03D9AC" w14:paraId="13A7573F" w14:textId="4C200C47">
      <w:pPr>
        <w:pStyle w:val="Normal"/>
        <w:rPr>
          <w:rFonts w:ascii="Arial" w:hAnsi="Arial" w:eastAsia="Arial" w:cs="Arial"/>
          <w:b w:val="1"/>
          <w:bCs w:val="1"/>
          <w:sz w:val="22"/>
          <w:szCs w:val="22"/>
        </w:rPr>
      </w:pPr>
    </w:p>
    <w:p w:rsidR="5A03D9AC" w:rsidP="0AD15E10" w:rsidRDefault="5A03D9AC" w14:paraId="32E16C87" w14:textId="0B3B827C">
      <w:pPr>
        <w:pStyle w:val="Normal"/>
        <w:rPr>
          <w:rFonts w:ascii="Arial" w:hAnsi="Arial" w:eastAsia="Arial" w:cs="Arial"/>
          <w:b w:val="1"/>
          <w:bCs w:val="1"/>
          <w:sz w:val="22"/>
          <w:szCs w:val="22"/>
        </w:rPr>
      </w:pPr>
    </w:p>
    <w:p w:rsidR="5A03D9AC" w:rsidP="0AD15E10" w:rsidRDefault="5A03D9AC" w14:paraId="66667A4C" w14:textId="0B985838">
      <w:pPr>
        <w:pStyle w:val="Normal"/>
        <w:rPr>
          <w:rFonts w:ascii="Arial" w:hAnsi="Arial" w:eastAsia="Arial" w:cs="Arial"/>
          <w:b w:val="1"/>
          <w:bCs w:val="1"/>
          <w:sz w:val="22"/>
          <w:szCs w:val="22"/>
        </w:rPr>
      </w:pPr>
    </w:p>
    <w:p w:rsidR="5A03D9AC" w:rsidP="0AD15E10" w:rsidRDefault="5A03D9AC" w14:paraId="7374522E" w14:textId="77777777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  <w:r w:rsidRPr="0AD15E10" w:rsidR="773E547B"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  <w:t>1º Passo - Acessar o Portal da Transparência: </w:t>
      </w:r>
      <w:hyperlink r:id="Rbd17ae8a19854996">
        <w:r w:rsidRPr="0AD15E10" w:rsidR="773E547B">
          <w:rPr>
            <w:rStyle w:val="Hyperlink"/>
            <w:rFonts w:ascii="Arial" w:hAnsi="Arial" w:cs="Arial"/>
            <w:b w:val="1"/>
            <w:bCs w:val="1"/>
            <w:color w:val="000000" w:themeColor="text1" w:themeTint="FF" w:themeShade="FF"/>
            <w:sz w:val="22"/>
            <w:szCs w:val="22"/>
            <w:u w:val="none"/>
          </w:rPr>
          <w:t>http://transparencia.gov.br</w:t>
        </w:r>
      </w:hyperlink>
      <w:r w:rsidRPr="0AD15E10" w:rsidR="773E547B"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  <w:t>;</w:t>
      </w:r>
    </w:p>
    <w:p w:rsidR="5A03D9AC" w:rsidP="0AD15E10" w:rsidRDefault="5A03D9AC" w14:paraId="119A01FB" w14:textId="758AD6DC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5A03D9AC" w:rsidP="0AD15E10" w:rsidRDefault="5A03D9AC" w14:paraId="6963B785" w14:textId="18103FB6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5A03D9AC" w:rsidP="0AD15E10" w:rsidRDefault="5A03D9AC" w14:paraId="7184FA6C" w14:textId="2E644282">
      <w:pPr>
        <w:pStyle w:val="NormalWeb"/>
        <w:shd w:val="clear" w:color="auto" w:fill="FFFFFF" w:themeFill="background1"/>
        <w:spacing w:before="0" w:beforeAutospacing="off" w:after="0" w:afterAutospacing="off"/>
      </w:pPr>
      <w:r w:rsidR="773E547B">
        <w:drawing>
          <wp:inline wp14:editId="44DF4B11" wp14:anchorId="46D22F23">
            <wp:extent cx="5048250" cy="3051295"/>
            <wp:effectExtent l="0" t="0" r="0" b="0"/>
            <wp:docPr id="65234248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cca29d033ba4e2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305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03D9AC" w:rsidP="0AD15E10" w:rsidRDefault="5A03D9AC" w14:paraId="0E88D260" w14:textId="52579476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5A03D9AC" w:rsidP="0AD15E10" w:rsidRDefault="5A03D9AC" w14:paraId="49A855FD" w14:textId="605CEC0E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5A03D9AC" w:rsidP="0AD15E10" w:rsidRDefault="5A03D9AC" w14:paraId="530AACD6" w14:textId="3AABED9D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5A03D9AC" w:rsidP="0AD15E10" w:rsidRDefault="5A03D9AC" w14:paraId="71A8FF9A" w14:textId="1139B125">
      <w:pPr>
        <w:pStyle w:val="NormalWeb"/>
        <w:spacing w:before="0" w:beforeAutospacing="off" w:after="0" w:afterAutospacing="off"/>
        <w:rPr>
          <w:rFonts w:ascii="Helvetica" w:hAnsi="Helvetica" w:eastAsia="Helvetica" w:cs="Helvetica"/>
          <w:b w:val="0"/>
          <w:bCs w:val="0"/>
          <w:i w:val="0"/>
          <w:iCs w:val="0"/>
          <w:noProof w:val="0"/>
          <w:color w:val="555555"/>
          <w:sz w:val="19"/>
          <w:szCs w:val="19"/>
          <w:lang w:val="pt-BR"/>
        </w:rPr>
      </w:pPr>
    </w:p>
    <w:p w:rsidR="5A03D9AC" w:rsidP="5A03D9AC" w:rsidRDefault="5A03D9AC" w14:paraId="65532760" w14:textId="5B4BCED7">
      <w:pPr>
        <w:pStyle w:val="Normal"/>
        <w:rPr>
          <w:sz w:val="20"/>
          <w:szCs w:val="20"/>
        </w:rPr>
      </w:pPr>
    </w:p>
    <w:p w:rsidR="5A03D9AC" w:rsidP="0AD15E10" w:rsidRDefault="5A03D9AC" w14:paraId="5B8A0D95" w14:textId="16AC47FB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  <w:r w:rsidRPr="0AD15E10" w:rsidR="773E547B"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  <w:t>2º Passo - No menu superior, localizar “Consultas Detalhadas” -&gt; “Contratos”;</w:t>
      </w:r>
    </w:p>
    <w:p w:rsidR="5A03D9AC" w:rsidP="0AD15E10" w:rsidRDefault="5A03D9AC" w14:paraId="29246641" w14:textId="378B8B05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5A03D9AC" w:rsidP="0AD15E10" w:rsidRDefault="5A03D9AC" w14:paraId="789D1F73" w14:textId="53064955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5A03D9AC" w:rsidP="0AD15E10" w:rsidRDefault="5A03D9AC" w14:paraId="4CDE03B6" w14:textId="18FC8D3E">
      <w:pPr>
        <w:pStyle w:val="NormalWeb"/>
        <w:shd w:val="clear" w:color="auto" w:fill="FFFFFF" w:themeFill="background1"/>
        <w:spacing w:before="0" w:beforeAutospacing="off" w:after="0" w:afterAutospacing="off"/>
      </w:pPr>
      <w:r w:rsidR="773E547B">
        <w:drawing>
          <wp:inline wp14:editId="72532FE9" wp14:anchorId="01B400C7">
            <wp:extent cx="4753774" cy="2562225"/>
            <wp:effectExtent l="0" t="0" r="0" b="0"/>
            <wp:docPr id="32311414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9ba308ac859444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3774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A03D9AC" w:rsidP="0AD15E10" w:rsidRDefault="5A03D9AC" w14:paraId="4F6A1B25" w14:textId="6748DAA5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5A03D9AC" w:rsidP="0AD15E10" w:rsidRDefault="5A03D9AC" w14:paraId="7A5CFE1C" w14:textId="3A2C2616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5A03D9AC" w:rsidP="0AD15E10" w:rsidRDefault="5A03D9AC" w14:paraId="42EE7AE3" w14:textId="2328C982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5A03D9AC" w:rsidP="0AD15E10" w:rsidRDefault="5A03D9AC" w14:paraId="251CFACA" w14:textId="38D255DC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5A03D9AC" w:rsidP="0AD15E10" w:rsidRDefault="5A03D9AC" w14:paraId="2802DEF2" w14:textId="5DA114B2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5A03D9AC" w:rsidP="0AD15E10" w:rsidRDefault="5A03D9AC" w14:paraId="0F7E93B5" w14:textId="2F265650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5A03D9AC" w:rsidP="0AD15E10" w:rsidRDefault="5A03D9AC" w14:paraId="16F705B7" w14:textId="20108132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5A03D9AC" w:rsidP="0AD15E10" w:rsidRDefault="5A03D9AC" w14:paraId="2FEE9384" w14:textId="0F26EBFE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5A03D9AC" w:rsidP="0AD15E10" w:rsidRDefault="5A03D9AC" w14:paraId="7D0AAF3C" w14:textId="171C3F97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  <w:r w:rsidRPr="0AD15E10" w:rsidR="773E547B"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  <w:t xml:space="preserve">3º Passo - Utilizar a barra lateral esquerda de filtros para escolher um filtro. Algumas opções de filtro são: busca livre ,período de vigência, período assinatura contrato, órgão, forma de </w:t>
      </w:r>
      <w:r w:rsidRPr="0AD15E10" w:rsidR="7EF144DD"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  <w:t xml:space="preserve">contratação , grupo de objeto de contratação , fornecedor , UF do fornecedor , município do fornecedor , número do contrato , situação , valor do contrato </w:t>
      </w:r>
      <w:r w:rsidRPr="0AD15E10" w:rsidR="773E547B"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  <w:t>.</w:t>
      </w:r>
    </w:p>
    <w:p w:rsidR="5A03D9AC" w:rsidP="0AD15E10" w:rsidRDefault="5A03D9AC" w14:paraId="026D4425" w14:textId="1B3A6D07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5A03D9AC" w:rsidP="0AD15E10" w:rsidRDefault="5A03D9AC" w14:paraId="2364F174" w14:textId="6B566ED4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</w:p>
    <w:p w:rsidR="5A03D9AC" w:rsidP="0AD15E10" w:rsidRDefault="5A03D9AC" w14:paraId="45AEEB08" w14:textId="7862ED64">
      <w:pPr>
        <w:pStyle w:val="Normal"/>
        <w:shd w:val="clear" w:color="auto" w:fill="FFFFFF" w:themeFill="background1"/>
      </w:pPr>
      <w:r w:rsidR="35D50093">
        <w:drawing>
          <wp:inline wp14:editId="3C17D694" wp14:anchorId="5FF03CAC">
            <wp:extent cx="5614243" cy="3019425"/>
            <wp:effectExtent l="0" t="0" r="0" b="0"/>
            <wp:docPr id="20252143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b12f90c9fb24c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243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2C18D3A" w:rsidP="0AD15E10" w:rsidRDefault="62C18D3A" w14:paraId="3DE5126A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color w:val="000000" w:themeColor="text1" w:themeTint="FF" w:themeShade="FF"/>
          <w:sz w:val="22"/>
          <w:szCs w:val="22"/>
        </w:rPr>
      </w:pPr>
      <w:r w:rsidRPr="0AD15E10" w:rsidR="62C18D3A"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  <w:t>Obs.:</w:t>
      </w:r>
      <w:r w:rsidRPr="0AD15E10" w:rsidR="62C18D3A">
        <w:rPr>
          <w:rFonts w:ascii="Arial" w:hAnsi="Arial" w:cs="Arial"/>
          <w:color w:val="000000" w:themeColor="text1" w:themeTint="FF" w:themeShade="FF"/>
          <w:sz w:val="22"/>
          <w:szCs w:val="22"/>
        </w:rPr>
        <w:t xml:space="preserve"> Para acessar os dados da ME, colocar, no filtro “órgão”, o nome Ministério da Economia ou a sigla ME ou, ainda, o código 25000;</w:t>
      </w:r>
    </w:p>
    <w:p w:rsidR="0AD15E10" w:rsidP="0AD15E10" w:rsidRDefault="0AD15E10" w14:paraId="2676A654" w14:textId="794F6198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color w:val="000000" w:themeColor="text1" w:themeTint="FF" w:themeShade="FF"/>
          <w:sz w:val="22"/>
          <w:szCs w:val="22"/>
        </w:rPr>
      </w:pPr>
    </w:p>
    <w:p w:rsidR="0AD15E10" w:rsidP="0AD15E10" w:rsidRDefault="0AD15E10" w14:paraId="59435B3D" w14:textId="2132A3E9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color w:val="000000" w:themeColor="text1" w:themeTint="FF" w:themeShade="FF"/>
          <w:sz w:val="22"/>
          <w:szCs w:val="22"/>
        </w:rPr>
      </w:pPr>
    </w:p>
    <w:p w:rsidR="62C18D3A" w:rsidP="0AD15E10" w:rsidRDefault="62C18D3A" w14:paraId="0C9ABEFC">
      <w:pPr>
        <w:pStyle w:val="NormalWeb"/>
        <w:shd w:val="clear" w:color="auto" w:fill="FFFFFF" w:themeFill="background1"/>
        <w:spacing w:before="0" w:beforeAutospacing="off" w:after="300" w:afterAutospacing="off"/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</w:pPr>
      <w:r w:rsidRPr="0AD15E10" w:rsidR="62C18D3A">
        <w:rPr>
          <w:rFonts w:ascii="Arial" w:hAnsi="Arial" w:cs="Arial"/>
          <w:b w:val="1"/>
          <w:bCs w:val="1"/>
          <w:color w:val="000000" w:themeColor="text1" w:themeTint="FF" w:themeShade="FF"/>
          <w:sz w:val="22"/>
          <w:szCs w:val="22"/>
        </w:rPr>
        <w:t>4º Passo – Depois é só clicar em Consultar. </w:t>
      </w:r>
    </w:p>
    <w:p w:rsidR="0AD15E10" w:rsidP="0AD15E10" w:rsidRDefault="0AD15E10" w14:paraId="14E81D98" w14:textId="19D7513D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color w:val="000000" w:themeColor="text1" w:themeTint="FF" w:themeShade="FF"/>
          <w:sz w:val="22"/>
          <w:szCs w:val="22"/>
        </w:rPr>
      </w:pPr>
    </w:p>
    <w:p w:rsidR="62C18D3A" w:rsidP="0AD15E10" w:rsidRDefault="62C18D3A" w14:paraId="7B7089C5" w14:textId="540EA522">
      <w:pPr>
        <w:pStyle w:val="NormalWeb"/>
        <w:shd w:val="clear" w:color="auto" w:fill="FFFFFF" w:themeFill="background1"/>
        <w:spacing w:before="0" w:beforeAutospacing="off" w:after="0" w:afterAutospacing="off"/>
        <w:rPr>
          <w:rFonts w:ascii="Arial" w:hAnsi="Arial" w:cs="Arial"/>
          <w:color w:val="000000" w:themeColor="text1" w:themeTint="FF" w:themeShade="FF"/>
          <w:sz w:val="22"/>
          <w:szCs w:val="22"/>
        </w:rPr>
      </w:pPr>
      <w:r w:rsidR="62C18D3A">
        <w:drawing>
          <wp:inline wp14:editId="6607B98C" wp14:anchorId="5E027245">
            <wp:extent cx="5172075" cy="2466975"/>
            <wp:effectExtent l="0" t="0" r="0" b="0"/>
            <wp:docPr id="41031547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4cf5dfd9e82420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AD15E10" w:rsidP="0AD15E10" w:rsidRDefault="0AD15E10" w14:paraId="12CE49DF" w14:textId="2D54EE4F">
      <w:pPr>
        <w:pStyle w:val="Normal"/>
        <w:shd w:val="clear" w:color="auto" w:fill="FFFFFF" w:themeFill="background1"/>
      </w:pPr>
    </w:p>
    <w:sectPr w:rsidRPr="00D24BC7" w:rsidR="007D4CAD">
      <w:pgSz w:w="11906" w:h="16838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trackRevisions w:val="false"/>
  <w:zoom w:percent="17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1840"/>
    <w:rsid w:val="00411861"/>
    <w:rsid w:val="004A1840"/>
    <w:rsid w:val="007D4CAD"/>
    <w:rsid w:val="00BC7858"/>
    <w:rsid w:val="00D24BC7"/>
    <w:rsid w:val="00F4C774"/>
    <w:rsid w:val="04AEC52A"/>
    <w:rsid w:val="0AD15E10"/>
    <w:rsid w:val="0F736CB1"/>
    <w:rsid w:val="14B41BCA"/>
    <w:rsid w:val="1CC979E0"/>
    <w:rsid w:val="1E992B47"/>
    <w:rsid w:val="2C964ED7"/>
    <w:rsid w:val="32520D5B"/>
    <w:rsid w:val="35D50093"/>
    <w:rsid w:val="40B29389"/>
    <w:rsid w:val="455D99B6"/>
    <w:rsid w:val="4E5C6E8E"/>
    <w:rsid w:val="5A03D9AC"/>
    <w:rsid w:val="62C18D3A"/>
    <w:rsid w:val="64AA4DDA"/>
    <w:rsid w:val="70134BAC"/>
    <w:rsid w:val="773E547B"/>
    <w:rsid w:val="79B0482E"/>
    <w:rsid w:val="7EF14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9658A6"/>
  <w15:chartTrackingRefBased/>
  <w15:docId w15:val="{92ACA22D-FFC5-4B1B-A5BD-D10F0F0792A2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Fontepargpadro" w:default="1">
    <w:name w:val="Default Paragraph Font"/>
    <w:uiPriority w:val="1"/>
    <w:unhideWhenUsed/>
  </w:style>
  <w:style w:type="table" w:styleId="Tabe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emlista" w:default="1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unhideWhenUsed/>
    <w:rsid w:val="004A1840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A184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41186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671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96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jpg" Id="rId8" /><Relationship Type="http://schemas.openxmlformats.org/officeDocument/2006/relationships/customXml" Target="../customXml/item3.xml" Id="rId13" /><Relationship Type="http://schemas.openxmlformats.org/officeDocument/2006/relationships/webSettings" Target="webSettings.xml" Id="rId3" /><Relationship Type="http://schemas.openxmlformats.org/officeDocument/2006/relationships/image" Target="media/image3.jpeg" Id="rId7" /><Relationship Type="http://schemas.openxmlformats.org/officeDocument/2006/relationships/customXml" Target="../customXml/item2.xml" Id="rId12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image" Target="media/image2.jpg" Id="rId6" /><Relationship Type="http://schemas.openxmlformats.org/officeDocument/2006/relationships/customXml" Target="../customXml/item1.xml" Id="rId11" /><Relationship Type="http://schemas.openxmlformats.org/officeDocument/2006/relationships/image" Target="media/image1.jpg" Id="rId5" /><Relationship Type="http://schemas.openxmlformats.org/officeDocument/2006/relationships/theme" Target="theme/theme1.xml" Id="rId10" /><Relationship Type="http://schemas.openxmlformats.org/officeDocument/2006/relationships/hyperlink" Target="http://transparencia.gov.br/" TargetMode="External" Id="rId4" /><Relationship Type="http://schemas.openxmlformats.org/officeDocument/2006/relationships/fontTable" Target="fontTable.xml" Id="rId9" /><Relationship Type="http://schemas.openxmlformats.org/officeDocument/2006/relationships/hyperlink" Target="http://transparencia.gov.br/" TargetMode="External" Id="Rbd17ae8a19854996" /><Relationship Type="http://schemas.openxmlformats.org/officeDocument/2006/relationships/image" Target="/media/image5.jpg" Id="R0cca29d033ba4e22" /><Relationship Type="http://schemas.openxmlformats.org/officeDocument/2006/relationships/image" Target="/media/image6.jpg" Id="Re9ba308ac8594442" /><Relationship Type="http://schemas.openxmlformats.org/officeDocument/2006/relationships/image" Target="/media/image7.jpg" Id="R2b12f90c9fb24cfb" /><Relationship Type="http://schemas.openxmlformats.org/officeDocument/2006/relationships/image" Target="/media/image8.jpg" Id="Rc4cf5dfd9e82420f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1F27D5871A51B143A405A00D29D9FE97" ma:contentTypeVersion="10" ma:contentTypeDescription="Criar um novo documento." ma:contentTypeScope="" ma:versionID="9d13abed39055cbe87182ba29c14c97e">
  <xsd:schema xmlns:xsd="http://www.w3.org/2001/XMLSchema" xmlns:xs="http://www.w3.org/2001/XMLSchema" xmlns:p="http://schemas.microsoft.com/office/2006/metadata/properties" xmlns:ns2="cfb62ffc-ede1-4cab-8697-6b16a5b29f2c" xmlns:ns3="089e75f3-c548-4949-ab1a-78bfa2e81cd5" targetNamespace="http://schemas.microsoft.com/office/2006/metadata/properties" ma:root="true" ma:fieldsID="9ef979fef1ef4de2b39506bb2761e972" ns2:_="" ns3:_="">
    <xsd:import namespace="cfb62ffc-ede1-4cab-8697-6b16a5b29f2c"/>
    <xsd:import namespace="089e75f3-c548-4949-ab1a-78bfa2e81cd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b62ffc-ede1-4cab-8697-6b16a5b29f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9e75f3-c548-4949-ab1a-78bfa2e81cd5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etalhes de Partilhado Com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85307EE-4EDA-4235-A3E3-8C1C68830CAA}"/>
</file>

<file path=customXml/itemProps2.xml><?xml version="1.0" encoding="utf-8"?>
<ds:datastoreItem xmlns:ds="http://schemas.openxmlformats.org/officeDocument/2006/customXml" ds:itemID="{1365B5FA-EFF4-4CD3-95B1-E181BCFA2FC9}"/>
</file>

<file path=customXml/itemProps3.xml><?xml version="1.0" encoding="utf-8"?>
<ds:datastoreItem xmlns:ds="http://schemas.openxmlformats.org/officeDocument/2006/customXml" ds:itemID="{361B0CB9-3EED-4843-83F3-CEF880565BAB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Office Word</ap:Application>
  <ap:DocSecurity>0</ap:DocSecurity>
  <ap:ScaleCrop>false</ap:ScaleCrop>
  <ap:Company>SERPRO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Leonardo Pereira de Farias Ribeiro</dc:creator>
  <cp:keywords/>
  <dc:description/>
  <cp:lastModifiedBy>Leonardo Pereira de Farias Ribeiro</cp:lastModifiedBy>
  <cp:revision>4</cp:revision>
  <dcterms:created xsi:type="dcterms:W3CDTF">2020-11-19T18:19:00Z</dcterms:created>
  <dcterms:modified xsi:type="dcterms:W3CDTF">2020-11-20T13:29:36Z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0x0101001F27D5871A51B143A405A00D29D9FE97</vt:lpwstr>
  </property>
</Properties>
</file>