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13</w:t>
        <w:tab/>
        <w:tab/>
        <w:tab/>
        <w:tab/>
        <w:tab/>
        <w:tab/>
        <w:tab/>
        <w:tab/>
        <w:tab/>
        <w:t xml:space="preserve">Date: 4/20/2023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Check6-2 due tomorrow (4/21)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next friday (4/28), no revisions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https://forms.gle/aUxeUEKpmdG8ZFNn7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Overview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ML Fast Facts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Monte Carlo: Code Writing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HW6 Check in’s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makeFlavorDict(data) that takes in a 2D list representation of the data and creates and returns a new dictionary mapping the #1 favorite ice cream flavor of students to a count of its occurrences. Use the “#1 cleaned” column of this data for this problem. 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visualize(dict) that creates a bar chart for each ice cream flavor.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aUxeUEKpmdG8ZFNn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jLyxBrnFNBuCFvO7b1RQ8iU+jQ==">AMUW2mUxVtQvOJ1M71kYtiL25XmdyCzl9psxj6juqic0V129vEO2WiKnlzFbhnGpuy6OvIrx+LmsQLhqtRKBbINT3oBR4orp2/PonJt9KIthxHtyGmzpfUzWGdBE9KhI07RnUGZLm8l4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